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579" w:type="dxa"/>
        <w:jc w:val="center"/>
        <w:tblLayout w:type="fixed"/>
        <w:tblLook w:val="04A0"/>
      </w:tblPr>
      <w:tblGrid>
        <w:gridCol w:w="1620"/>
        <w:gridCol w:w="3959"/>
      </w:tblGrid>
      <w:tr w:rsidR="00C56CA8" w:rsidTr="000D0CBE">
        <w:trPr>
          <w:jc w:val="center"/>
        </w:trPr>
        <w:tc>
          <w:tcPr>
            <w:tcW w:w="1620" w:type="dxa"/>
            <w:vAlign w:val="center"/>
            <w:hideMark/>
          </w:tcPr>
          <w:p w:rsidR="00C56CA8" w:rsidRDefault="00C56CA8" w:rsidP="00C56C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9" w:type="dxa"/>
            <w:vAlign w:val="center"/>
            <w:hideMark/>
          </w:tcPr>
          <w:p w:rsidR="00C56CA8" w:rsidRDefault="00C56C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62AAF" w:rsidRDefault="00E62AAF" w:rsidP="00E62AAF">
      <w:pPr>
        <w:jc w:val="center"/>
        <w:rPr>
          <w:sz w:val="20"/>
          <w:szCs w:val="20"/>
          <w:lang w:eastAsia="ar-SA"/>
        </w:rPr>
      </w:pPr>
      <w:r>
        <w:t xml:space="preserve">  </w:t>
      </w:r>
    </w:p>
    <w:p w:rsidR="00E62AAF" w:rsidRDefault="00E62AAF" w:rsidP="00E62AAF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E62AAF" w:rsidRDefault="00E62AAF" w:rsidP="00E62AA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Собрания депутатов Кировского</w:t>
      </w:r>
    </w:p>
    <w:p w:rsidR="00E62AAF" w:rsidRDefault="00E62AAF" w:rsidP="00E62AA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муниципального образования</w:t>
      </w:r>
    </w:p>
    <w:p w:rsidR="00E62AAF" w:rsidRDefault="00E62AAF" w:rsidP="00E62AA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Республики Калмыкия</w:t>
      </w:r>
    </w:p>
    <w:p w:rsidR="00E62AAF" w:rsidRDefault="00E62AAF" w:rsidP="00E62AAF">
      <w:pPr>
        <w:jc w:val="center"/>
        <w:rPr>
          <w:b/>
          <w:sz w:val="26"/>
          <w:szCs w:val="24"/>
        </w:rPr>
      </w:pPr>
    </w:p>
    <w:p w:rsidR="00E62AAF" w:rsidRDefault="00E62AAF" w:rsidP="00E62AAF">
      <w:pPr>
        <w:jc w:val="center"/>
        <w:rPr>
          <w:b/>
          <w:sz w:val="32"/>
          <w:szCs w:val="32"/>
        </w:rPr>
      </w:pPr>
      <w:r>
        <w:rPr>
          <w:b/>
          <w:sz w:val="26"/>
          <w:szCs w:val="24"/>
        </w:rPr>
        <w:t>от «25» сентября   2020  г.                     №  1                                    п</w:t>
      </w:r>
      <w:proofErr w:type="gramStart"/>
      <w:r>
        <w:rPr>
          <w:b/>
          <w:sz w:val="26"/>
          <w:szCs w:val="24"/>
        </w:rPr>
        <w:t>.К</w:t>
      </w:r>
      <w:proofErr w:type="gramEnd"/>
      <w:r>
        <w:rPr>
          <w:b/>
          <w:sz w:val="26"/>
          <w:szCs w:val="24"/>
        </w:rPr>
        <w:t xml:space="preserve">ировский                                              </w:t>
      </w:r>
    </w:p>
    <w:p w:rsidR="00E62AAF" w:rsidRDefault="00E62AAF" w:rsidP="00E62AAF">
      <w:pPr>
        <w:jc w:val="right"/>
        <w:rPr>
          <w:b/>
          <w:sz w:val="26"/>
          <w:szCs w:val="24"/>
        </w:rPr>
      </w:pPr>
    </w:p>
    <w:p w:rsidR="00E62AAF" w:rsidRDefault="00E62AAF" w:rsidP="00EB0A63">
      <w:pPr>
        <w:jc w:val="right"/>
        <w:rPr>
          <w:sz w:val="24"/>
          <w:szCs w:val="24"/>
        </w:rPr>
      </w:pPr>
      <w:r>
        <w:rPr>
          <w:b/>
          <w:sz w:val="26"/>
          <w:szCs w:val="24"/>
        </w:rPr>
        <w:t xml:space="preserve">«Об </w:t>
      </w:r>
      <w:r w:rsidR="003E4051">
        <w:rPr>
          <w:b/>
          <w:sz w:val="26"/>
          <w:szCs w:val="24"/>
        </w:rPr>
        <w:t xml:space="preserve"> образовании депутатского объединения-фракции Всероссийской политической партии «Единая Россия» в Собрании депутатов Кировского сельского муниципального образования Республики Калмыкия»</w:t>
      </w:r>
    </w:p>
    <w:p w:rsidR="00E62AAF" w:rsidRDefault="00E62AAF" w:rsidP="00E62AAF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Руководствуясь ст.24 Устава Кировского сельского муниципального образования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утвержденный решением Собранием депутатов Кировского сельского муниципального образования от 29.02.2016г № 19(с изменениями и дополнениями от 26.10.2016г № 26/б,</w:t>
      </w:r>
      <w:r w:rsidR="00EB0A63">
        <w:rPr>
          <w:sz w:val="24"/>
          <w:szCs w:val="24"/>
        </w:rPr>
        <w:t xml:space="preserve"> </w:t>
      </w:r>
      <w:r>
        <w:rPr>
          <w:sz w:val="24"/>
          <w:szCs w:val="24"/>
        </w:rPr>
        <w:t>от 10.04.2017г № 38,от 05.12.2017г № 49,от 02.04.2018г № 55,</w:t>
      </w:r>
      <w:r w:rsidR="00EB0A63">
        <w:rPr>
          <w:sz w:val="24"/>
          <w:szCs w:val="24"/>
        </w:rPr>
        <w:t>от 16.11.2018г № 63,от 08.04.2019г № 71,от 31.10.2019г № 80)</w:t>
      </w:r>
    </w:p>
    <w:p w:rsidR="00E62AAF" w:rsidRDefault="00E62AAF" w:rsidP="00E62AAF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РЕШИЛО:</w:t>
      </w:r>
    </w:p>
    <w:p w:rsidR="00E62AAF" w:rsidRDefault="00E62AAF" w:rsidP="00E62AAF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     1. </w:t>
      </w:r>
      <w:r w:rsidR="003E4051">
        <w:rPr>
          <w:sz w:val="24"/>
          <w:szCs w:val="24"/>
        </w:rPr>
        <w:t xml:space="preserve"> Зарегистрировать депутатскую  группу</w:t>
      </w:r>
      <w:r>
        <w:rPr>
          <w:sz w:val="24"/>
          <w:szCs w:val="24"/>
        </w:rPr>
        <w:t xml:space="preserve"> </w:t>
      </w:r>
      <w:r w:rsidR="003E4051" w:rsidRPr="003E4051">
        <w:rPr>
          <w:sz w:val="26"/>
          <w:szCs w:val="24"/>
        </w:rPr>
        <w:t>Всероссийской политической партии «Единая Россия» в Собрании депутатов Кировского сельского муниципального образования Республики Калмыкия</w:t>
      </w:r>
      <w:r w:rsidR="003E4051">
        <w:rPr>
          <w:sz w:val="26"/>
          <w:szCs w:val="24"/>
        </w:rPr>
        <w:t xml:space="preserve"> пятого созыва.</w:t>
      </w:r>
      <w:r w:rsidR="003E4051" w:rsidRPr="003E4051">
        <w:rPr>
          <w:sz w:val="24"/>
          <w:szCs w:val="24"/>
        </w:rPr>
        <w:t xml:space="preserve"> </w:t>
      </w:r>
    </w:p>
    <w:p w:rsidR="00E62AAF" w:rsidRDefault="00E62AAF" w:rsidP="00E62AAF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2. Настоящее решение вступает в силу  со дня его принятия.</w:t>
      </w:r>
    </w:p>
    <w:p w:rsidR="00E62AAF" w:rsidRDefault="00E62AAF" w:rsidP="00E62AAF">
      <w:pPr>
        <w:pStyle w:val="ConsNonformat"/>
        <w:widowControl/>
        <w:tabs>
          <w:tab w:val="left" w:pos="1080"/>
          <w:tab w:val="left" w:pos="9540"/>
        </w:tabs>
        <w:jc w:val="both"/>
        <w:rPr>
          <w:rFonts w:ascii="Times New Roman" w:hAnsi="Times New Roman"/>
          <w:sz w:val="24"/>
          <w:szCs w:val="24"/>
        </w:rPr>
      </w:pPr>
    </w:p>
    <w:p w:rsidR="00EB0A63" w:rsidRDefault="00EB0A63" w:rsidP="00E62AAF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Председательствующий Собрания депутатов</w:t>
      </w:r>
    </w:p>
    <w:p w:rsidR="00E62AAF" w:rsidRDefault="00EB0A63" w:rsidP="00E62AAF">
      <w:pPr>
        <w:rPr>
          <w:b/>
          <w:sz w:val="24"/>
          <w:szCs w:val="24"/>
          <w:lang w:eastAsia="en-US"/>
        </w:rPr>
      </w:pPr>
      <w:r>
        <w:rPr>
          <w:b/>
          <w:sz w:val="24"/>
          <w:szCs w:val="24"/>
        </w:rPr>
        <w:t>К</w:t>
      </w:r>
      <w:r w:rsidR="00E62AAF">
        <w:rPr>
          <w:b/>
          <w:sz w:val="24"/>
          <w:szCs w:val="24"/>
        </w:rPr>
        <w:t>ировского сельского</w:t>
      </w:r>
    </w:p>
    <w:p w:rsidR="00E62AAF" w:rsidRDefault="00E62AAF" w:rsidP="00E62AAF">
      <w:pPr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</w:t>
      </w:r>
    </w:p>
    <w:p w:rsidR="00E62AAF" w:rsidRDefault="00EB0A63" w:rsidP="00E62AA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Республики Калмыкия           </w:t>
      </w:r>
      <w:r w:rsidR="00E62AAF">
        <w:rPr>
          <w:b/>
          <w:sz w:val="24"/>
          <w:szCs w:val="24"/>
        </w:rPr>
        <w:t xml:space="preserve">                         </w:t>
      </w:r>
      <w:r>
        <w:rPr>
          <w:b/>
          <w:sz w:val="24"/>
          <w:szCs w:val="24"/>
        </w:rPr>
        <w:t xml:space="preserve">                      </w:t>
      </w:r>
      <w:proofErr w:type="spellStart"/>
      <w:r>
        <w:rPr>
          <w:b/>
          <w:sz w:val="24"/>
          <w:szCs w:val="24"/>
        </w:rPr>
        <w:t>В.В.Куксин</w:t>
      </w:r>
      <w:proofErr w:type="spellEnd"/>
    </w:p>
    <w:tbl>
      <w:tblPr>
        <w:tblW w:w="5778" w:type="dxa"/>
        <w:tblLayout w:type="fixed"/>
        <w:tblLook w:val="04A0"/>
      </w:tblPr>
      <w:tblGrid>
        <w:gridCol w:w="5778"/>
      </w:tblGrid>
      <w:tr w:rsidR="00EB0A63" w:rsidTr="003E4051">
        <w:tc>
          <w:tcPr>
            <w:tcW w:w="5778" w:type="dxa"/>
            <w:vAlign w:val="center"/>
            <w:hideMark/>
          </w:tcPr>
          <w:p w:rsidR="00EB0A63" w:rsidRDefault="003E4051" w:rsidP="00990C11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 xml:space="preserve">                                                                 </w:t>
            </w:r>
            <w:r w:rsidR="00EB0A63">
              <w:rPr>
                <w:noProof/>
              </w:rPr>
              <w:drawing>
                <wp:inline distT="0" distB="0" distL="0" distR="0">
                  <wp:extent cx="933450" cy="1047750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47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B0A63" w:rsidRDefault="00EB0A63" w:rsidP="00EB0A63">
      <w:pPr>
        <w:jc w:val="center"/>
        <w:rPr>
          <w:sz w:val="20"/>
          <w:szCs w:val="20"/>
          <w:lang w:eastAsia="ar-SA"/>
        </w:rPr>
      </w:pPr>
      <w:r>
        <w:t xml:space="preserve">  </w:t>
      </w:r>
    </w:p>
    <w:p w:rsidR="00EB0A63" w:rsidRDefault="00EB0A63" w:rsidP="00EB0A63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EB0A63" w:rsidRDefault="00EB0A63" w:rsidP="00EB0A6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Собрания депутатов Кировского</w:t>
      </w:r>
    </w:p>
    <w:p w:rsidR="00EB0A63" w:rsidRDefault="00EB0A63" w:rsidP="00EB0A6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муниципального образования</w:t>
      </w:r>
    </w:p>
    <w:p w:rsidR="00EB0A63" w:rsidRDefault="00EB0A63" w:rsidP="00EB0A6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Республики Калмыкия</w:t>
      </w:r>
    </w:p>
    <w:p w:rsidR="00EB0A63" w:rsidRDefault="00EB0A63" w:rsidP="00EB0A63">
      <w:pPr>
        <w:jc w:val="center"/>
        <w:rPr>
          <w:b/>
          <w:sz w:val="26"/>
          <w:szCs w:val="24"/>
        </w:rPr>
      </w:pPr>
    </w:p>
    <w:p w:rsidR="00EB0A63" w:rsidRDefault="00EB0A63" w:rsidP="00EB0A63">
      <w:pPr>
        <w:jc w:val="center"/>
        <w:rPr>
          <w:b/>
          <w:sz w:val="32"/>
          <w:szCs w:val="32"/>
        </w:rPr>
      </w:pPr>
      <w:r>
        <w:rPr>
          <w:b/>
          <w:sz w:val="26"/>
          <w:szCs w:val="24"/>
        </w:rPr>
        <w:t xml:space="preserve">от «25» сентября   2020  г.                </w:t>
      </w:r>
      <w:r w:rsidR="003E4051">
        <w:rPr>
          <w:b/>
          <w:sz w:val="26"/>
          <w:szCs w:val="24"/>
        </w:rPr>
        <w:t xml:space="preserve">     №  2</w:t>
      </w:r>
      <w:r>
        <w:rPr>
          <w:b/>
          <w:sz w:val="26"/>
          <w:szCs w:val="24"/>
        </w:rPr>
        <w:t xml:space="preserve">                                    п</w:t>
      </w:r>
      <w:proofErr w:type="gramStart"/>
      <w:r>
        <w:rPr>
          <w:b/>
          <w:sz w:val="26"/>
          <w:szCs w:val="24"/>
        </w:rPr>
        <w:t>.К</w:t>
      </w:r>
      <w:proofErr w:type="gramEnd"/>
      <w:r>
        <w:rPr>
          <w:b/>
          <w:sz w:val="26"/>
          <w:szCs w:val="24"/>
        </w:rPr>
        <w:t xml:space="preserve">ировский                                              </w:t>
      </w:r>
    </w:p>
    <w:p w:rsidR="00EB0A63" w:rsidRDefault="00EB0A63" w:rsidP="00EB0A63">
      <w:pPr>
        <w:jc w:val="right"/>
        <w:rPr>
          <w:b/>
          <w:sz w:val="26"/>
          <w:szCs w:val="24"/>
        </w:rPr>
      </w:pPr>
    </w:p>
    <w:p w:rsidR="00EB0A63" w:rsidRDefault="00EB0A63" w:rsidP="00EB0A63">
      <w:pPr>
        <w:jc w:val="right"/>
        <w:rPr>
          <w:sz w:val="24"/>
          <w:szCs w:val="24"/>
        </w:rPr>
      </w:pPr>
      <w:r>
        <w:rPr>
          <w:b/>
          <w:sz w:val="26"/>
          <w:szCs w:val="24"/>
        </w:rPr>
        <w:t xml:space="preserve">«Об избрании </w:t>
      </w:r>
      <w:proofErr w:type="gramStart"/>
      <w:r>
        <w:rPr>
          <w:b/>
          <w:sz w:val="26"/>
          <w:szCs w:val="24"/>
        </w:rPr>
        <w:t>председателя Собрания депутатов Кировского сельского муниципального образования Республики</w:t>
      </w:r>
      <w:proofErr w:type="gramEnd"/>
      <w:r>
        <w:rPr>
          <w:b/>
          <w:sz w:val="26"/>
          <w:szCs w:val="24"/>
        </w:rPr>
        <w:t xml:space="preserve"> Калмыкия»</w:t>
      </w:r>
    </w:p>
    <w:p w:rsidR="00EB0A63" w:rsidRDefault="00EB0A63" w:rsidP="00EB0A63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Руководствуясь ст.24 Устава Кировского сельского муниципального образования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утвержденный решением Собранием депутатов Кировского сельского муниципального образования от 29.02.2016г № 19(с изменениями и дополнениями от 26.10.2016г № 26/б, от 10.04.2017г № 38,от 05.12.2017г № 49,от 02.04.2018г № 55,от 16.11.2018г № 63,от 08.04.2019г № 71,от 31.10.2019г № 80)</w:t>
      </w:r>
    </w:p>
    <w:p w:rsidR="00EB0A63" w:rsidRDefault="00EB0A63" w:rsidP="00EB0A63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РЕШИЛО:</w:t>
      </w:r>
    </w:p>
    <w:p w:rsidR="00EB0A63" w:rsidRDefault="00EB0A63" w:rsidP="00EB0A63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     1.  Избрать депутата Собрания депутатов Кировского сельского муниципального образования Республики Калмыкия </w:t>
      </w:r>
      <w:proofErr w:type="spellStart"/>
      <w:r>
        <w:rPr>
          <w:sz w:val="24"/>
          <w:szCs w:val="24"/>
        </w:rPr>
        <w:t>Куксина</w:t>
      </w:r>
      <w:proofErr w:type="spellEnd"/>
      <w:r>
        <w:rPr>
          <w:sz w:val="24"/>
          <w:szCs w:val="24"/>
        </w:rPr>
        <w:t xml:space="preserve"> Владимира Васильевича председателем Собрания депутатов Кировского сельского муниципального образования Республики Калмыкия.</w:t>
      </w:r>
    </w:p>
    <w:p w:rsidR="00EB0A63" w:rsidRDefault="00EB0A63" w:rsidP="00EB0A63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2. Настоящее решение вступает в силу  со дня его принятия.</w:t>
      </w:r>
    </w:p>
    <w:p w:rsidR="00EB0A63" w:rsidRDefault="00EB0A63" w:rsidP="00EB0A63">
      <w:pPr>
        <w:pStyle w:val="ConsNonformat"/>
        <w:widowControl/>
        <w:tabs>
          <w:tab w:val="left" w:pos="1080"/>
          <w:tab w:val="left" w:pos="9540"/>
        </w:tabs>
        <w:jc w:val="both"/>
        <w:rPr>
          <w:rFonts w:ascii="Times New Roman" w:hAnsi="Times New Roman"/>
          <w:sz w:val="24"/>
          <w:szCs w:val="24"/>
        </w:rPr>
      </w:pPr>
    </w:p>
    <w:p w:rsidR="00EB0A63" w:rsidRDefault="003E4051" w:rsidP="00EB0A6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 </w:t>
      </w:r>
      <w:r w:rsidR="00EB0A63">
        <w:rPr>
          <w:b/>
          <w:sz w:val="24"/>
          <w:szCs w:val="24"/>
        </w:rPr>
        <w:t xml:space="preserve"> Собрания депутатов</w:t>
      </w:r>
    </w:p>
    <w:p w:rsidR="00EB0A63" w:rsidRDefault="00EB0A63" w:rsidP="00EB0A63">
      <w:pPr>
        <w:rPr>
          <w:b/>
          <w:sz w:val="24"/>
          <w:szCs w:val="24"/>
          <w:lang w:eastAsia="en-US"/>
        </w:rPr>
      </w:pPr>
      <w:r>
        <w:rPr>
          <w:b/>
          <w:sz w:val="24"/>
          <w:szCs w:val="24"/>
        </w:rPr>
        <w:t>Кировского сельского</w:t>
      </w:r>
    </w:p>
    <w:p w:rsidR="00EB0A63" w:rsidRDefault="00EB0A63" w:rsidP="00EB0A63">
      <w:pPr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</w:t>
      </w:r>
    </w:p>
    <w:p w:rsidR="00EB0A63" w:rsidRDefault="00EB0A63" w:rsidP="00EB0A6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Республики Калмыкия                                                          </w:t>
      </w:r>
      <w:proofErr w:type="spellStart"/>
      <w:r>
        <w:rPr>
          <w:b/>
          <w:sz w:val="24"/>
          <w:szCs w:val="24"/>
        </w:rPr>
        <w:t>В.В.Куксин</w:t>
      </w:r>
      <w:proofErr w:type="spellEnd"/>
    </w:p>
    <w:tbl>
      <w:tblPr>
        <w:tblW w:w="5778" w:type="dxa"/>
        <w:tblLayout w:type="fixed"/>
        <w:tblLook w:val="04A0"/>
      </w:tblPr>
      <w:tblGrid>
        <w:gridCol w:w="5778"/>
      </w:tblGrid>
      <w:tr w:rsidR="00970053" w:rsidTr="004F7FFD">
        <w:tc>
          <w:tcPr>
            <w:tcW w:w="5778" w:type="dxa"/>
            <w:vAlign w:val="center"/>
            <w:hideMark/>
          </w:tcPr>
          <w:p w:rsidR="00970053" w:rsidRDefault="00970053" w:rsidP="004F7FFD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 xml:space="preserve">                                                                 </w:t>
            </w:r>
            <w:r>
              <w:rPr>
                <w:noProof/>
              </w:rPr>
              <w:drawing>
                <wp:inline distT="0" distB="0" distL="0" distR="0">
                  <wp:extent cx="933450" cy="1047750"/>
                  <wp:effectExtent l="19050" t="0" r="0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47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0053" w:rsidRDefault="00970053" w:rsidP="00970053">
      <w:pPr>
        <w:jc w:val="center"/>
        <w:rPr>
          <w:sz w:val="20"/>
          <w:szCs w:val="20"/>
          <w:lang w:eastAsia="ar-SA"/>
        </w:rPr>
      </w:pPr>
      <w:r>
        <w:t xml:space="preserve">  </w:t>
      </w:r>
    </w:p>
    <w:p w:rsidR="00970053" w:rsidRDefault="00970053" w:rsidP="00970053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970053" w:rsidRDefault="00970053" w:rsidP="0097005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Собрания депутатов Кировского</w:t>
      </w:r>
    </w:p>
    <w:p w:rsidR="00970053" w:rsidRDefault="00970053" w:rsidP="0097005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муниципального образования</w:t>
      </w:r>
    </w:p>
    <w:p w:rsidR="00970053" w:rsidRDefault="00970053" w:rsidP="0097005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Республики Калмыкия</w:t>
      </w:r>
    </w:p>
    <w:p w:rsidR="00970053" w:rsidRDefault="00970053" w:rsidP="00970053">
      <w:pPr>
        <w:jc w:val="center"/>
        <w:rPr>
          <w:b/>
          <w:sz w:val="26"/>
          <w:szCs w:val="24"/>
        </w:rPr>
      </w:pPr>
    </w:p>
    <w:p w:rsidR="00970053" w:rsidRDefault="00970053" w:rsidP="00970053">
      <w:pPr>
        <w:jc w:val="center"/>
        <w:rPr>
          <w:b/>
          <w:sz w:val="32"/>
          <w:szCs w:val="32"/>
        </w:rPr>
      </w:pPr>
      <w:r>
        <w:rPr>
          <w:b/>
          <w:sz w:val="26"/>
          <w:szCs w:val="24"/>
        </w:rPr>
        <w:t>от «25» сентября   2020  г.                     №  3                                    п</w:t>
      </w:r>
      <w:proofErr w:type="gramStart"/>
      <w:r>
        <w:rPr>
          <w:b/>
          <w:sz w:val="26"/>
          <w:szCs w:val="24"/>
        </w:rPr>
        <w:t>.К</w:t>
      </w:r>
      <w:proofErr w:type="gramEnd"/>
      <w:r>
        <w:rPr>
          <w:b/>
          <w:sz w:val="26"/>
          <w:szCs w:val="24"/>
        </w:rPr>
        <w:t xml:space="preserve">ировский                                              </w:t>
      </w:r>
    </w:p>
    <w:p w:rsidR="00970053" w:rsidRDefault="00970053" w:rsidP="00970053">
      <w:pPr>
        <w:jc w:val="right"/>
        <w:rPr>
          <w:b/>
          <w:sz w:val="26"/>
          <w:szCs w:val="24"/>
        </w:rPr>
      </w:pPr>
    </w:p>
    <w:p w:rsidR="00970053" w:rsidRDefault="00970053" w:rsidP="00970053">
      <w:pPr>
        <w:jc w:val="right"/>
        <w:rPr>
          <w:sz w:val="24"/>
          <w:szCs w:val="24"/>
        </w:rPr>
      </w:pPr>
      <w:r>
        <w:rPr>
          <w:b/>
          <w:sz w:val="26"/>
          <w:szCs w:val="24"/>
        </w:rPr>
        <w:t xml:space="preserve">«Об избрании  </w:t>
      </w:r>
      <w:proofErr w:type="gramStart"/>
      <w:r>
        <w:rPr>
          <w:b/>
          <w:sz w:val="26"/>
          <w:szCs w:val="24"/>
        </w:rPr>
        <w:t>заместителя председателя Собрания депутатов Кировского сельского муниципального образования Республики</w:t>
      </w:r>
      <w:proofErr w:type="gramEnd"/>
      <w:r>
        <w:rPr>
          <w:b/>
          <w:sz w:val="26"/>
          <w:szCs w:val="24"/>
        </w:rPr>
        <w:t xml:space="preserve"> Калмыкия»</w:t>
      </w:r>
    </w:p>
    <w:p w:rsidR="00970053" w:rsidRDefault="00970053" w:rsidP="00970053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Руководствуясь ст.24 Устава Кировского сельского муниципального образования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утвержденный решением Собранием депутатов Кировского сельского муниципального образования от 29.02.2016г № 19(с изменениями и дополнениями от 26.10.2016г № 26/б, от 10.04.2017г № 38,от 05.12.2017г № 49,от 02.04.2018г № 55,от 16.11.2018г № 63,от 08.04.2019г № 71,от 31.10.2019г № 80)</w:t>
      </w:r>
    </w:p>
    <w:p w:rsidR="00970053" w:rsidRDefault="00970053" w:rsidP="00970053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РЕШИЛО:</w:t>
      </w:r>
    </w:p>
    <w:p w:rsidR="00970053" w:rsidRDefault="00970053" w:rsidP="00970053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     1.  Избрать депутата Собрания депутатов Кировского сельского муниципального образования Республики Калмыкия Капустина Алексея Григорьев</w:t>
      </w:r>
      <w:r w:rsidR="005B79CF">
        <w:rPr>
          <w:sz w:val="24"/>
          <w:szCs w:val="24"/>
        </w:rPr>
        <w:t>ича  заместителем  председателя</w:t>
      </w:r>
      <w:r>
        <w:rPr>
          <w:sz w:val="24"/>
          <w:szCs w:val="24"/>
        </w:rPr>
        <w:t xml:space="preserve"> Собрания депутатов Кировского сельского муниципального образования Республики Калмыкия.</w:t>
      </w:r>
    </w:p>
    <w:p w:rsidR="00970053" w:rsidRDefault="00970053" w:rsidP="00970053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2. Настоящее решение вступает в силу  со дня его принятия.</w:t>
      </w:r>
    </w:p>
    <w:p w:rsidR="00970053" w:rsidRDefault="00970053" w:rsidP="00970053">
      <w:pPr>
        <w:pStyle w:val="ConsNonformat"/>
        <w:widowControl/>
        <w:tabs>
          <w:tab w:val="left" w:pos="1080"/>
          <w:tab w:val="left" w:pos="9540"/>
        </w:tabs>
        <w:jc w:val="both"/>
        <w:rPr>
          <w:rFonts w:ascii="Times New Roman" w:hAnsi="Times New Roman"/>
          <w:sz w:val="24"/>
          <w:szCs w:val="24"/>
        </w:rPr>
      </w:pPr>
    </w:p>
    <w:p w:rsidR="00970053" w:rsidRDefault="00970053" w:rsidP="00970053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  Собрания депутатов</w:t>
      </w:r>
    </w:p>
    <w:p w:rsidR="00970053" w:rsidRDefault="00970053" w:rsidP="00970053">
      <w:pPr>
        <w:rPr>
          <w:b/>
          <w:sz w:val="24"/>
          <w:szCs w:val="24"/>
          <w:lang w:eastAsia="en-US"/>
        </w:rPr>
      </w:pPr>
      <w:r>
        <w:rPr>
          <w:b/>
          <w:sz w:val="24"/>
          <w:szCs w:val="24"/>
        </w:rPr>
        <w:t>Кировского сельского</w:t>
      </w:r>
    </w:p>
    <w:p w:rsidR="00970053" w:rsidRDefault="00970053" w:rsidP="00970053">
      <w:pPr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</w:t>
      </w:r>
    </w:p>
    <w:p w:rsidR="00970053" w:rsidRDefault="00970053" w:rsidP="0097005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Республики Калмыкия                                                          </w:t>
      </w:r>
      <w:proofErr w:type="spellStart"/>
      <w:r>
        <w:rPr>
          <w:b/>
          <w:sz w:val="24"/>
          <w:szCs w:val="24"/>
        </w:rPr>
        <w:t>В.В.Куксин</w:t>
      </w:r>
      <w:proofErr w:type="spellEnd"/>
    </w:p>
    <w:p w:rsidR="00970053" w:rsidRDefault="00970053" w:rsidP="00EB0A63">
      <w:pPr>
        <w:rPr>
          <w:b/>
          <w:sz w:val="24"/>
          <w:szCs w:val="24"/>
        </w:rPr>
      </w:pPr>
    </w:p>
    <w:tbl>
      <w:tblPr>
        <w:tblW w:w="5778" w:type="dxa"/>
        <w:tblLayout w:type="fixed"/>
        <w:tblLook w:val="04A0"/>
      </w:tblPr>
      <w:tblGrid>
        <w:gridCol w:w="5778"/>
      </w:tblGrid>
      <w:tr w:rsidR="00970053" w:rsidTr="004F7FFD">
        <w:tc>
          <w:tcPr>
            <w:tcW w:w="5778" w:type="dxa"/>
            <w:vAlign w:val="center"/>
            <w:hideMark/>
          </w:tcPr>
          <w:p w:rsidR="00970053" w:rsidRDefault="00970053" w:rsidP="004F7FFD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                                                                </w:t>
            </w:r>
            <w:r>
              <w:rPr>
                <w:noProof/>
              </w:rPr>
              <w:drawing>
                <wp:inline distT="0" distB="0" distL="0" distR="0">
                  <wp:extent cx="933450" cy="1047750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47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0053" w:rsidRDefault="00970053" w:rsidP="00970053">
      <w:pPr>
        <w:jc w:val="center"/>
        <w:rPr>
          <w:sz w:val="20"/>
          <w:szCs w:val="20"/>
          <w:lang w:eastAsia="ar-SA"/>
        </w:rPr>
      </w:pPr>
      <w:r>
        <w:t xml:space="preserve">  </w:t>
      </w:r>
    </w:p>
    <w:p w:rsidR="00970053" w:rsidRDefault="00970053" w:rsidP="00970053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970053" w:rsidRDefault="00970053" w:rsidP="0097005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Собрания депутатов Кировского</w:t>
      </w:r>
    </w:p>
    <w:p w:rsidR="00970053" w:rsidRDefault="00970053" w:rsidP="0097005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муниципального образования</w:t>
      </w:r>
    </w:p>
    <w:p w:rsidR="00A61EB9" w:rsidRDefault="00970053" w:rsidP="00A61EB9">
      <w:pPr>
        <w:jc w:val="center"/>
        <w:rPr>
          <w:b/>
          <w:noProof/>
          <w:sz w:val="28"/>
          <w:szCs w:val="28"/>
          <w:u w:val="single"/>
        </w:rPr>
      </w:pPr>
      <w:r>
        <w:rPr>
          <w:b/>
          <w:sz w:val="32"/>
          <w:szCs w:val="32"/>
        </w:rPr>
        <w:t>Республики Калмыкия</w:t>
      </w:r>
    </w:p>
    <w:p w:rsidR="00A61EB9" w:rsidRDefault="00A61EB9" w:rsidP="00A61EB9">
      <w:pPr>
        <w:jc w:val="both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</w:rPr>
        <w:t xml:space="preserve">от 25 сентября 2020 года   </w:t>
      </w:r>
      <w:r>
        <w:rPr>
          <w:b/>
          <w:noProof/>
          <w:sz w:val="28"/>
          <w:szCs w:val="28"/>
        </w:rPr>
        <w:tab/>
      </w:r>
      <w:r w:rsidR="008B3485">
        <w:rPr>
          <w:b/>
          <w:noProof/>
          <w:sz w:val="28"/>
          <w:szCs w:val="28"/>
        </w:rPr>
        <w:t xml:space="preserve">      </w:t>
      </w:r>
      <w:r w:rsidR="00F378DE">
        <w:rPr>
          <w:b/>
          <w:noProof/>
          <w:sz w:val="28"/>
          <w:szCs w:val="28"/>
        </w:rPr>
        <w:t>№ 5</w:t>
      </w:r>
      <w:r>
        <w:rPr>
          <w:b/>
          <w:noProof/>
          <w:sz w:val="28"/>
          <w:szCs w:val="28"/>
        </w:rPr>
        <w:t xml:space="preserve"> </w:t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  <w:t xml:space="preserve">                  п.Кировский</w:t>
      </w:r>
    </w:p>
    <w:p w:rsidR="00A61EB9" w:rsidRDefault="00A61EB9" w:rsidP="00A61EB9">
      <w:pPr>
        <w:pStyle w:val="21"/>
        <w:ind w:left="3060" w:right="-284"/>
        <w:rPr>
          <w:sz w:val="26"/>
          <w:szCs w:val="26"/>
        </w:rPr>
      </w:pPr>
    </w:p>
    <w:p w:rsidR="00A61EB9" w:rsidRDefault="00A61EB9" w:rsidP="00A61EB9">
      <w:pPr>
        <w:pStyle w:val="21"/>
        <w:ind w:left="3402" w:right="-1"/>
        <w:rPr>
          <w:szCs w:val="28"/>
        </w:rPr>
      </w:pPr>
      <w:r>
        <w:rPr>
          <w:color w:val="000000"/>
          <w:szCs w:val="28"/>
          <w:lang w:bidi="ru-RU"/>
        </w:rPr>
        <w:t>О внесении изменений в Порядок проведения конкурса по отбору кандидатур на должность главы Кировского сельского муниципального образования Республики Калмыкия, утвержденный решением Собрания депутатов Кировского сельского муниципального образования Республики Калмыкия от 24.09. 2015 года № 5</w:t>
      </w:r>
    </w:p>
    <w:p w:rsidR="00A61EB9" w:rsidRDefault="00A61EB9" w:rsidP="00A61EB9">
      <w:pPr>
        <w:pStyle w:val="21"/>
        <w:ind w:left="5103" w:right="-284"/>
        <w:rPr>
          <w:szCs w:val="28"/>
        </w:rPr>
      </w:pPr>
    </w:p>
    <w:p w:rsidR="00A61EB9" w:rsidRDefault="00A61EB9" w:rsidP="00A61EB9">
      <w:pPr>
        <w:pStyle w:val="2"/>
        <w:ind w:firstLine="709"/>
        <w:jc w:val="both"/>
        <w:rPr>
          <w:szCs w:val="28"/>
        </w:rPr>
      </w:pPr>
      <w:r>
        <w:rPr>
          <w:szCs w:val="28"/>
        </w:rPr>
        <w:t>Руководствуясь Федеральным законом от 06.10.2003года № 131-ФЗ «Об общих принципах организации местного самоуправления в Российской Федерации», Уставом  Кировского сельского муниципального образования Республики Калмыкия, Собрание депутатов Кировского сельского муниципального образования Республики Калмыкия,</w:t>
      </w:r>
    </w:p>
    <w:p w:rsidR="00A61EB9" w:rsidRDefault="00A61EB9" w:rsidP="00A61EB9">
      <w:pPr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решило:</w:t>
      </w:r>
    </w:p>
    <w:p w:rsidR="00A61EB9" w:rsidRDefault="00A61EB9" w:rsidP="00A61EB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Порядок проведения конкурса по отбору кандидатур на должность главы Кировского сельского муниципального образования Республики Калмыкия, утвержденный решением Собрания депутатов Кировского сельского муниципального образования Республики Калмыкия от 24.09. 2015 года №5 , следующие изменения:</w:t>
      </w:r>
    </w:p>
    <w:p w:rsidR="00A61EB9" w:rsidRDefault="00A61EB9" w:rsidP="00A61EB9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Пункт 2 раздела </w:t>
      </w:r>
      <w:r>
        <w:rPr>
          <w:b/>
          <w:sz w:val="28"/>
          <w:szCs w:val="28"/>
          <w:lang w:val="en-US"/>
        </w:rPr>
        <w:t>I</w:t>
      </w:r>
      <w:r w:rsidRPr="00A61EB9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 дополнить абзацами 2, 3, 4 следующего содержания:</w:t>
      </w:r>
    </w:p>
    <w:p w:rsidR="00A61EB9" w:rsidRDefault="00A61EB9" w:rsidP="00A61EB9">
      <w:pPr>
        <w:pStyle w:val="a6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«Решение об объявлении конкурса принимается в случаях:</w:t>
      </w:r>
    </w:p>
    <w:p w:rsidR="00A61EB9" w:rsidRDefault="00A61EB9" w:rsidP="00A61EB9">
      <w:pPr>
        <w:pStyle w:val="a6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 истечения </w:t>
      </w:r>
      <w:proofErr w:type="gramStart"/>
      <w:r>
        <w:rPr>
          <w:color w:val="000000"/>
          <w:sz w:val="28"/>
          <w:szCs w:val="28"/>
        </w:rPr>
        <w:t>срока полномочий главы  Кировского сельского муниципального образования  Республики</w:t>
      </w:r>
      <w:proofErr w:type="gramEnd"/>
      <w:r>
        <w:rPr>
          <w:color w:val="000000"/>
          <w:sz w:val="28"/>
          <w:szCs w:val="28"/>
        </w:rPr>
        <w:t xml:space="preserve"> Калмыкия;</w:t>
      </w:r>
    </w:p>
    <w:p w:rsidR="00A61EB9" w:rsidRDefault="00A61EB9" w:rsidP="00A61EB9">
      <w:pPr>
        <w:pStyle w:val="a6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 досрочного прекращения полномочий главы  Кировского сельского муниципального образования Республики Калмыкия;</w:t>
      </w:r>
    </w:p>
    <w:p w:rsidR="00A61EB9" w:rsidRDefault="00A61EB9" w:rsidP="00A61EB9">
      <w:pPr>
        <w:pStyle w:val="a6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 признания конкурса не </w:t>
      </w:r>
      <w:proofErr w:type="gramStart"/>
      <w:r>
        <w:rPr>
          <w:color w:val="000000"/>
          <w:sz w:val="28"/>
          <w:szCs w:val="28"/>
        </w:rPr>
        <w:t>состоявшимся</w:t>
      </w:r>
      <w:proofErr w:type="gramEnd"/>
      <w:r>
        <w:rPr>
          <w:color w:val="000000"/>
          <w:sz w:val="28"/>
          <w:szCs w:val="28"/>
        </w:rPr>
        <w:t>.</w:t>
      </w:r>
    </w:p>
    <w:p w:rsidR="00A61EB9" w:rsidRDefault="00A61EB9" w:rsidP="00A61EB9">
      <w:pPr>
        <w:pStyle w:val="a6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случае, предусмотренном в подпункте 1, абзаца 2, пункта 2 настоящего Порядка, решение об объявлении конкурса принимается не позднее, чем за 45 календарных дней до истечения </w:t>
      </w:r>
      <w:proofErr w:type="gramStart"/>
      <w:r>
        <w:rPr>
          <w:color w:val="000000"/>
          <w:sz w:val="28"/>
          <w:szCs w:val="28"/>
        </w:rPr>
        <w:t>срока полномочий главы  Кировского сельского муниципального образования Республики</w:t>
      </w:r>
      <w:proofErr w:type="gramEnd"/>
      <w:r>
        <w:rPr>
          <w:color w:val="000000"/>
          <w:sz w:val="28"/>
          <w:szCs w:val="28"/>
        </w:rPr>
        <w:t xml:space="preserve"> Калмыкия.</w:t>
      </w:r>
    </w:p>
    <w:p w:rsidR="00A61EB9" w:rsidRDefault="00A61EB9" w:rsidP="00A61EB9">
      <w:pPr>
        <w:pStyle w:val="a6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остальных случаях решение об объявлении конкурса принимается в течение 30 календарных дней со дня наступления обстоятельств, предусмотренных в подпунктах 2 и 3, абзаца 2 пункта 2 настоящего Порядка.</w:t>
      </w:r>
    </w:p>
    <w:p w:rsidR="00A61EB9" w:rsidRDefault="00A61EB9" w:rsidP="00A61EB9">
      <w:pPr>
        <w:pStyle w:val="a6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1.2.</w:t>
      </w:r>
      <w:r>
        <w:rPr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Пункт 6  раздела </w:t>
      </w:r>
      <w:r>
        <w:rPr>
          <w:b/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изложить в новой редакции:</w:t>
      </w:r>
    </w:p>
    <w:p w:rsidR="00A61EB9" w:rsidRDefault="00A61EB9" w:rsidP="00A61EB9">
      <w:pPr>
        <w:pStyle w:val="a6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«6.Конкурсная комиссия осуществляет свои полномочия со дня её формирования в правомочном составе и до дня вступления в силу </w:t>
      </w:r>
      <w:proofErr w:type="gramStart"/>
      <w:r>
        <w:rPr>
          <w:color w:val="000000"/>
          <w:sz w:val="28"/>
          <w:szCs w:val="28"/>
        </w:rPr>
        <w:t>решения Собрания депутатов Кировского сельского муниципального образования Республики</w:t>
      </w:r>
      <w:proofErr w:type="gramEnd"/>
      <w:r>
        <w:rPr>
          <w:color w:val="000000"/>
          <w:sz w:val="28"/>
          <w:szCs w:val="28"/>
        </w:rPr>
        <w:t xml:space="preserve"> Калмыкия об избрании главы Кировского сельского  муниципального образования Республики Калмыкия из числа кандидатов, представленных конкурсной комиссией по результатам конкурса»;</w:t>
      </w:r>
    </w:p>
    <w:p w:rsidR="00A61EB9" w:rsidRDefault="00A61EB9" w:rsidP="00A61EB9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1.4. Пункт 1 раздела IV</w:t>
      </w:r>
      <w:r>
        <w:rPr>
          <w:sz w:val="28"/>
          <w:szCs w:val="28"/>
        </w:rPr>
        <w:t xml:space="preserve"> изложить в следующей редакции:</w:t>
      </w:r>
    </w:p>
    <w:p w:rsidR="00A61EB9" w:rsidRDefault="00A61EB9" w:rsidP="00A61EB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Для участия гражданин лично представляет </w:t>
      </w:r>
      <w:proofErr w:type="gramStart"/>
      <w:r>
        <w:rPr>
          <w:sz w:val="28"/>
          <w:szCs w:val="28"/>
        </w:rPr>
        <w:t xml:space="preserve">в конкурсную комиссию </w:t>
      </w:r>
      <w:hyperlink r:id="rId7" w:history="1">
        <w:r>
          <w:rPr>
            <w:rStyle w:val="a3"/>
            <w:sz w:val="28"/>
            <w:szCs w:val="28"/>
          </w:rPr>
          <w:t>заявление</w:t>
        </w:r>
      </w:hyperlink>
      <w:r>
        <w:rPr>
          <w:sz w:val="28"/>
          <w:szCs w:val="28"/>
        </w:rPr>
        <w:t xml:space="preserve"> об участии в конкурсе по форме согласно приложению к настоящему Порядку</w:t>
      </w:r>
      <w:proofErr w:type="gramEnd"/>
      <w:r>
        <w:rPr>
          <w:sz w:val="28"/>
          <w:szCs w:val="28"/>
        </w:rPr>
        <w:t xml:space="preserve">.»; </w:t>
      </w:r>
    </w:p>
    <w:p w:rsidR="00A61EB9" w:rsidRDefault="00A61EB9" w:rsidP="00A61EB9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1.5. Подпункт 9 пункта 3 раздела  IV</w:t>
      </w:r>
      <w:r>
        <w:rPr>
          <w:sz w:val="28"/>
          <w:szCs w:val="28"/>
        </w:rPr>
        <w:t xml:space="preserve"> признать утратившим силу;</w:t>
      </w:r>
    </w:p>
    <w:p w:rsidR="00A61EB9" w:rsidRDefault="00A61EB9" w:rsidP="00A61EB9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1.7. Дополнить приложением</w:t>
      </w:r>
      <w:r>
        <w:rPr>
          <w:sz w:val="28"/>
          <w:szCs w:val="28"/>
        </w:rPr>
        <w:t xml:space="preserve"> в следующей редакции:</w:t>
      </w:r>
    </w:p>
    <w:p w:rsidR="00A61EB9" w:rsidRDefault="00A61EB9" w:rsidP="00A61EB9">
      <w:pPr>
        <w:pStyle w:val="ConsPlusNormal"/>
        <w:ind w:left="510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A61EB9" w:rsidRDefault="00A61EB9" w:rsidP="00A61EB9">
      <w:pPr>
        <w:pStyle w:val="ConsPlusNormal"/>
        <w:ind w:left="5103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Порядку проведения конкурса по отбору кандидатур на должность главы </w:t>
      </w:r>
      <w:r>
        <w:rPr>
          <w:rFonts w:ascii="Times New Roman" w:hAnsi="Times New Roman" w:cs="Times New Roman"/>
          <w:sz w:val="24"/>
          <w:szCs w:val="24"/>
          <w:lang w:eastAsia="en-US"/>
        </w:rPr>
        <w:t>Кировского сельского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Республики Калмыкия</w:t>
      </w:r>
    </w:p>
    <w:p w:rsidR="00A61EB9" w:rsidRDefault="00A61EB9" w:rsidP="00A61E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1EB9" w:rsidRDefault="00A61EB9" w:rsidP="00A61EB9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конкурсную комиссию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A61EB9" w:rsidRDefault="00A61EB9" w:rsidP="00A61EB9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отбору кандидатур на должность</w:t>
      </w:r>
    </w:p>
    <w:p w:rsidR="00A61EB9" w:rsidRDefault="00A61EB9" w:rsidP="00A61EB9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Главы </w:t>
      </w:r>
      <w:r>
        <w:rPr>
          <w:rFonts w:ascii="Times New Roman" w:hAnsi="Times New Roman" w:cs="Times New Roman"/>
          <w:sz w:val="24"/>
          <w:szCs w:val="24"/>
          <w:lang w:eastAsia="en-US"/>
        </w:rPr>
        <w:t>Кировского сельского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Республики Калмыкия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ахлачи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A61EB9" w:rsidRDefault="00A61EB9" w:rsidP="00A61EB9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</w:t>
      </w:r>
    </w:p>
    <w:p w:rsidR="00A61EB9" w:rsidRDefault="00A61EB9" w:rsidP="00A61EB9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 ______________</w:t>
      </w:r>
    </w:p>
    <w:p w:rsidR="00A61EB9" w:rsidRDefault="00A61EB9" w:rsidP="00A61E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61EB9" w:rsidRDefault="00A61EB9" w:rsidP="00A61EB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79"/>
      <w:bookmarkEnd w:id="0"/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A61EB9" w:rsidRDefault="00A61EB9" w:rsidP="00A61EB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1EB9" w:rsidRDefault="00A61EB9" w:rsidP="00A61EB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по отбору кандидатур 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должность Главы </w:t>
      </w:r>
      <w:r>
        <w:rPr>
          <w:rFonts w:ascii="Times New Roman" w:hAnsi="Times New Roman" w:cs="Times New Roman"/>
          <w:sz w:val="28"/>
          <w:szCs w:val="28"/>
          <w:lang w:eastAsia="en-US"/>
        </w:rPr>
        <w:t>Кировского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Республики Калмыкия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ахлачи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С порядком проведения и условиями конкурса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61EB9" w:rsidRDefault="00A61EB9" w:rsidP="00A61EB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Настоящим заявлением даю согласие в соответствии со статьей 9 Федерального закона от 27 июля 2006 г. N 152-ФЗ "О персональных данных" на автоматизированную, а также без использования средств автоматизации, обработку использование моих персональных данных, содержащихся в поданных мною в конкурсную комиссию документах, с целью всесторонней проверки представленных мною сведений.</w:t>
      </w:r>
      <w:proofErr w:type="gramEnd"/>
    </w:p>
    <w:p w:rsidR="00A61EB9" w:rsidRDefault="00A61EB9" w:rsidP="00A61EB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ответственности за достоверность представленных сведений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предупрежден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(предупреждена).</w:t>
      </w:r>
    </w:p>
    <w:p w:rsidR="00A61EB9" w:rsidRDefault="00A61EB9" w:rsidP="00A61EB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избрания меня на должность Главы </w:t>
      </w:r>
      <w:r>
        <w:rPr>
          <w:rFonts w:ascii="Times New Roman" w:hAnsi="Times New Roman" w:cs="Times New Roman"/>
          <w:sz w:val="28"/>
          <w:szCs w:val="28"/>
          <w:lang w:eastAsia="en-US"/>
        </w:rPr>
        <w:t>Кировского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Республики Калмыкия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ахлачи</w:t>
      </w:r>
      <w:proofErr w:type="spellEnd"/>
      <w:r>
        <w:rPr>
          <w:rFonts w:ascii="Times New Roman" w:hAnsi="Times New Roman" w:cs="Times New Roman"/>
          <w:sz w:val="28"/>
          <w:szCs w:val="28"/>
        </w:rPr>
        <w:t>) даю согласие на прохождение процедуры оформления допуска к сведениям, составляющим государственную тайну и иную охраняемую законом тайну, а также в двухнедельный срок сложить полномочия и прекратить деятельность, не совместимую со статусом главы муниципального образования.</w:t>
      </w:r>
    </w:p>
    <w:p w:rsidR="00A61EB9" w:rsidRDefault="00A61EB9" w:rsidP="00A61EB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Подтверждаю, что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установленном законом порядке поданы Главе Республики Калмыкия.</w:t>
      </w:r>
    </w:p>
    <w:p w:rsidR="00A61EB9" w:rsidRDefault="00A61EB9" w:rsidP="00A61EB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1EB9" w:rsidRDefault="00A61EB9" w:rsidP="00A61EB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 к заявлению:</w:t>
      </w:r>
    </w:p>
    <w:p w:rsidR="00A61EB9" w:rsidRDefault="00A61EB9" w:rsidP="00A61EB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__________________________________________________________;</w:t>
      </w:r>
    </w:p>
    <w:p w:rsidR="00A61EB9" w:rsidRDefault="00A61EB9" w:rsidP="00A61EB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__________________________________________________________.</w:t>
      </w:r>
    </w:p>
    <w:p w:rsidR="00A61EB9" w:rsidRDefault="00A61EB9" w:rsidP="00A61EB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1EB9" w:rsidRDefault="00A61EB9" w:rsidP="00A61E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"____" __________ 20___ г.                                                 Подпись ________».</w:t>
      </w:r>
    </w:p>
    <w:p w:rsidR="00A61EB9" w:rsidRDefault="00A61EB9" w:rsidP="00A61EB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61EB9" w:rsidRDefault="00A61EB9" w:rsidP="00A61EB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принятия.</w:t>
      </w:r>
    </w:p>
    <w:p w:rsidR="00A61EB9" w:rsidRDefault="00A61EB9" w:rsidP="00A61EB9">
      <w:pPr>
        <w:ind w:firstLine="851"/>
        <w:jc w:val="both"/>
        <w:rPr>
          <w:sz w:val="28"/>
          <w:szCs w:val="28"/>
        </w:rPr>
      </w:pPr>
    </w:p>
    <w:p w:rsidR="00A61EB9" w:rsidRDefault="00A61EB9" w:rsidP="00A61EB9">
      <w:pPr>
        <w:ind w:firstLine="851"/>
        <w:jc w:val="both"/>
        <w:rPr>
          <w:sz w:val="28"/>
          <w:szCs w:val="28"/>
        </w:rPr>
      </w:pPr>
    </w:p>
    <w:p w:rsidR="00A61EB9" w:rsidRDefault="00A61EB9" w:rsidP="00A61EB9">
      <w:pPr>
        <w:ind w:firstLine="709"/>
        <w:jc w:val="both"/>
        <w:rPr>
          <w:sz w:val="28"/>
          <w:szCs w:val="28"/>
        </w:rPr>
      </w:pPr>
    </w:p>
    <w:p w:rsidR="008B3485" w:rsidRDefault="00A61EB9" w:rsidP="00A61EB9">
      <w:pPr>
        <w:pStyle w:val="3"/>
        <w:rPr>
          <w:b/>
          <w:szCs w:val="28"/>
        </w:rPr>
      </w:pPr>
      <w:r>
        <w:rPr>
          <w:b/>
          <w:szCs w:val="28"/>
        </w:rPr>
        <w:t xml:space="preserve">Председатель </w:t>
      </w:r>
      <w:r w:rsidR="008B3485">
        <w:rPr>
          <w:b/>
          <w:szCs w:val="28"/>
        </w:rPr>
        <w:t xml:space="preserve"> собрания депутатов </w:t>
      </w:r>
    </w:p>
    <w:p w:rsidR="00A61EB9" w:rsidRDefault="00A61EB9" w:rsidP="00A61EB9">
      <w:pPr>
        <w:pStyle w:val="3"/>
        <w:rPr>
          <w:b/>
          <w:szCs w:val="28"/>
        </w:rPr>
      </w:pPr>
      <w:r>
        <w:rPr>
          <w:b/>
          <w:szCs w:val="28"/>
        </w:rPr>
        <w:t>Кировского сельского</w:t>
      </w:r>
    </w:p>
    <w:p w:rsidR="008B3485" w:rsidRDefault="00A61EB9" w:rsidP="008B3485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A61EB9" w:rsidRDefault="00A61EB9" w:rsidP="008B3485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Кал</w:t>
      </w:r>
      <w:r w:rsidR="008B3485">
        <w:rPr>
          <w:b/>
          <w:sz w:val="28"/>
          <w:szCs w:val="28"/>
        </w:rPr>
        <w:t>мыкия</w:t>
      </w:r>
      <w:r w:rsidR="008B3485">
        <w:rPr>
          <w:b/>
          <w:sz w:val="28"/>
          <w:szCs w:val="28"/>
        </w:rPr>
        <w:tab/>
        <w:t xml:space="preserve">        </w:t>
      </w:r>
      <w:r w:rsidR="008B3485">
        <w:rPr>
          <w:b/>
          <w:sz w:val="28"/>
          <w:szCs w:val="28"/>
        </w:rPr>
        <w:tab/>
      </w:r>
      <w:r w:rsidR="008B3485">
        <w:rPr>
          <w:b/>
          <w:sz w:val="28"/>
          <w:szCs w:val="28"/>
        </w:rPr>
        <w:tab/>
      </w:r>
      <w:r w:rsidR="008B3485">
        <w:rPr>
          <w:b/>
          <w:sz w:val="28"/>
          <w:szCs w:val="28"/>
        </w:rPr>
        <w:tab/>
      </w:r>
      <w:r w:rsidR="008B3485">
        <w:rPr>
          <w:b/>
          <w:sz w:val="28"/>
          <w:szCs w:val="28"/>
        </w:rPr>
        <w:tab/>
        <w:t xml:space="preserve">                </w:t>
      </w:r>
      <w:proofErr w:type="spellStart"/>
      <w:r w:rsidR="008B3485">
        <w:rPr>
          <w:b/>
          <w:sz w:val="28"/>
          <w:szCs w:val="28"/>
        </w:rPr>
        <w:t>В.В.Куксин</w:t>
      </w:r>
      <w:proofErr w:type="spellEnd"/>
      <w:r w:rsidR="008B3485">
        <w:rPr>
          <w:b/>
          <w:sz w:val="28"/>
          <w:szCs w:val="28"/>
        </w:rPr>
        <w:t xml:space="preserve"> </w:t>
      </w:r>
    </w:p>
    <w:p w:rsidR="00A61EB9" w:rsidRDefault="00A61EB9" w:rsidP="00A61EB9">
      <w:pPr>
        <w:jc w:val="both"/>
        <w:rPr>
          <w:b/>
          <w:sz w:val="26"/>
          <w:szCs w:val="26"/>
        </w:rPr>
      </w:pPr>
    </w:p>
    <w:p w:rsidR="00A61EB9" w:rsidRDefault="00A61EB9" w:rsidP="00A61EB9">
      <w:pPr>
        <w:jc w:val="both"/>
        <w:rPr>
          <w:b/>
          <w:sz w:val="26"/>
          <w:szCs w:val="26"/>
        </w:rPr>
      </w:pPr>
    </w:p>
    <w:p w:rsidR="00003AFF" w:rsidRDefault="00003AFF" w:rsidP="00003AFF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003AFF" w:rsidRDefault="00003AFF" w:rsidP="00003AF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Собрания депутатов Кировского</w:t>
      </w:r>
    </w:p>
    <w:p w:rsidR="00003AFF" w:rsidRDefault="00003AFF" w:rsidP="00003AF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муниципального образования</w:t>
      </w:r>
    </w:p>
    <w:p w:rsidR="00003AFF" w:rsidRDefault="00003AFF" w:rsidP="00003AF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Республики Калмыкия</w:t>
      </w:r>
    </w:p>
    <w:p w:rsidR="00003AFF" w:rsidRDefault="00003AFF" w:rsidP="00003AFF">
      <w:pPr>
        <w:jc w:val="center"/>
        <w:rPr>
          <w:b/>
          <w:sz w:val="26"/>
          <w:szCs w:val="24"/>
        </w:rPr>
      </w:pPr>
    </w:p>
    <w:p w:rsidR="00003AFF" w:rsidRDefault="00003AFF" w:rsidP="00003AFF">
      <w:pPr>
        <w:jc w:val="center"/>
        <w:rPr>
          <w:b/>
          <w:sz w:val="32"/>
          <w:szCs w:val="32"/>
        </w:rPr>
      </w:pPr>
      <w:r>
        <w:rPr>
          <w:b/>
          <w:sz w:val="26"/>
          <w:szCs w:val="24"/>
        </w:rPr>
        <w:t>от «25» сентября   2</w:t>
      </w:r>
      <w:r w:rsidR="00F378DE">
        <w:rPr>
          <w:b/>
          <w:sz w:val="26"/>
          <w:szCs w:val="24"/>
        </w:rPr>
        <w:t>020  г.                     №  4</w:t>
      </w:r>
      <w:r>
        <w:rPr>
          <w:b/>
          <w:sz w:val="26"/>
          <w:szCs w:val="24"/>
        </w:rPr>
        <w:t xml:space="preserve">                                    п</w:t>
      </w:r>
      <w:proofErr w:type="gramStart"/>
      <w:r>
        <w:rPr>
          <w:b/>
          <w:sz w:val="26"/>
          <w:szCs w:val="24"/>
        </w:rPr>
        <w:t>.К</w:t>
      </w:r>
      <w:proofErr w:type="gramEnd"/>
      <w:r>
        <w:rPr>
          <w:b/>
          <w:sz w:val="26"/>
          <w:szCs w:val="24"/>
        </w:rPr>
        <w:t xml:space="preserve">ировский                                              </w:t>
      </w:r>
    </w:p>
    <w:p w:rsidR="00003AFF" w:rsidRDefault="00003AFF" w:rsidP="00003AFF">
      <w:pPr>
        <w:jc w:val="right"/>
        <w:rPr>
          <w:b/>
          <w:sz w:val="26"/>
          <w:szCs w:val="24"/>
        </w:rPr>
      </w:pPr>
    </w:p>
    <w:p w:rsidR="00003AFF" w:rsidRDefault="00003AFF" w:rsidP="00003AFF">
      <w:pPr>
        <w:jc w:val="right"/>
        <w:rPr>
          <w:sz w:val="24"/>
          <w:szCs w:val="24"/>
        </w:rPr>
      </w:pPr>
      <w:r>
        <w:rPr>
          <w:b/>
          <w:sz w:val="26"/>
          <w:szCs w:val="24"/>
        </w:rPr>
        <w:t xml:space="preserve">«О временном исполнении обязанностей Главы Кировского сельского муниципального образования Республики» </w:t>
      </w:r>
    </w:p>
    <w:p w:rsidR="00003AFF" w:rsidRDefault="00003AFF" w:rsidP="00003AFF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Руководствуясь ст.24 Устава Кировского сельского муниципального образования ,утвержденный решением Собранием депутатов Кировского сельского муниципального образования от 29.02.2016г № 19(с изменениями и дополнениями от 26.10.2016г № 26/б, от 10.04.2017г № 38,от 05.12.2017г № 49,от 02.04.2018г № 55,от 16.11.2018г № 63,от 08.04.2019г № 71,от 31.10.2019г № 80)</w:t>
      </w:r>
    </w:p>
    <w:p w:rsidR="00003AFF" w:rsidRDefault="00003AFF" w:rsidP="00003AFF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РЕШИЛО:</w:t>
      </w:r>
    </w:p>
    <w:p w:rsidR="00003AFF" w:rsidRDefault="00003AFF" w:rsidP="00003AFF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     1.  На период проведения конкурса на замещение должности Главы Кировского сельского муниципального образовани</w:t>
      </w:r>
      <w:proofErr w:type="gramStart"/>
      <w:r>
        <w:rPr>
          <w:sz w:val="24"/>
          <w:szCs w:val="24"/>
        </w:rPr>
        <w:t>я</w:t>
      </w:r>
      <w:r w:rsidR="00AB0F03">
        <w:rPr>
          <w:sz w:val="24"/>
          <w:szCs w:val="24"/>
        </w:rPr>
        <w:t>(</w:t>
      </w:r>
      <w:proofErr w:type="spellStart"/>
      <w:proofErr w:type="gramEnd"/>
      <w:r w:rsidR="00AB0F03">
        <w:rPr>
          <w:sz w:val="24"/>
          <w:szCs w:val="24"/>
        </w:rPr>
        <w:t>ахлачи</w:t>
      </w:r>
      <w:proofErr w:type="spellEnd"/>
      <w:r w:rsidR="00AB0F03">
        <w:rPr>
          <w:sz w:val="24"/>
          <w:szCs w:val="24"/>
        </w:rPr>
        <w:t>)</w:t>
      </w:r>
      <w:r>
        <w:rPr>
          <w:sz w:val="24"/>
          <w:szCs w:val="24"/>
        </w:rPr>
        <w:t xml:space="preserve"> Республики Калмыкия  </w:t>
      </w:r>
      <w:r w:rsidR="00AB0F03">
        <w:rPr>
          <w:sz w:val="24"/>
          <w:szCs w:val="24"/>
        </w:rPr>
        <w:t xml:space="preserve"> назначить </w:t>
      </w:r>
      <w:proofErr w:type="spellStart"/>
      <w:r w:rsidR="00AB0F03">
        <w:rPr>
          <w:sz w:val="24"/>
          <w:szCs w:val="24"/>
        </w:rPr>
        <w:t>Стульнева</w:t>
      </w:r>
      <w:proofErr w:type="spellEnd"/>
      <w:r w:rsidR="00AB0F03">
        <w:rPr>
          <w:sz w:val="24"/>
          <w:szCs w:val="24"/>
        </w:rPr>
        <w:t xml:space="preserve"> И.С.временно исполняющим обязанности Главы Кировского сельского муниципального образования(</w:t>
      </w:r>
      <w:proofErr w:type="spellStart"/>
      <w:r w:rsidR="00AB0F03">
        <w:rPr>
          <w:sz w:val="24"/>
          <w:szCs w:val="24"/>
        </w:rPr>
        <w:t>ахлачи</w:t>
      </w:r>
      <w:proofErr w:type="spellEnd"/>
      <w:r w:rsidR="00AB0F03">
        <w:rPr>
          <w:sz w:val="24"/>
          <w:szCs w:val="24"/>
        </w:rPr>
        <w:t>) Республики Калмыкия   .</w:t>
      </w:r>
    </w:p>
    <w:p w:rsidR="00003AFF" w:rsidRDefault="00003AFF" w:rsidP="00003AFF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2. Настоящее решение вступает в силу  со дня его принятия.</w:t>
      </w:r>
    </w:p>
    <w:p w:rsidR="00003AFF" w:rsidRDefault="00003AFF" w:rsidP="00003AFF">
      <w:pPr>
        <w:pStyle w:val="ConsNonformat"/>
        <w:widowControl/>
        <w:tabs>
          <w:tab w:val="left" w:pos="1080"/>
          <w:tab w:val="left" w:pos="9540"/>
        </w:tabs>
        <w:jc w:val="both"/>
        <w:rPr>
          <w:rFonts w:ascii="Times New Roman" w:hAnsi="Times New Roman"/>
          <w:sz w:val="24"/>
          <w:szCs w:val="24"/>
        </w:rPr>
      </w:pPr>
    </w:p>
    <w:p w:rsidR="00003AFF" w:rsidRDefault="00003AFF" w:rsidP="00003AFF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  Собрания депутатов</w:t>
      </w:r>
    </w:p>
    <w:p w:rsidR="00003AFF" w:rsidRDefault="00003AFF" w:rsidP="00003AFF">
      <w:pPr>
        <w:rPr>
          <w:b/>
          <w:sz w:val="24"/>
          <w:szCs w:val="24"/>
          <w:lang w:eastAsia="en-US"/>
        </w:rPr>
      </w:pPr>
      <w:r>
        <w:rPr>
          <w:b/>
          <w:sz w:val="24"/>
          <w:szCs w:val="24"/>
        </w:rPr>
        <w:t>Кировского сельского</w:t>
      </w:r>
    </w:p>
    <w:p w:rsidR="00003AFF" w:rsidRDefault="00003AFF" w:rsidP="00003AFF">
      <w:pPr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</w:t>
      </w:r>
    </w:p>
    <w:p w:rsidR="00003AFF" w:rsidRDefault="00003AFF" w:rsidP="00003AF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Республики Калмыкия                                                          </w:t>
      </w:r>
      <w:proofErr w:type="spellStart"/>
      <w:r>
        <w:rPr>
          <w:b/>
          <w:sz w:val="24"/>
          <w:szCs w:val="24"/>
        </w:rPr>
        <w:t>В.В.Куксин</w:t>
      </w:r>
      <w:proofErr w:type="spellEnd"/>
    </w:p>
    <w:p w:rsidR="00A61EB9" w:rsidRDefault="00A61EB9" w:rsidP="00A61EB9">
      <w:pPr>
        <w:jc w:val="both"/>
        <w:rPr>
          <w:b/>
          <w:sz w:val="26"/>
          <w:szCs w:val="26"/>
        </w:rPr>
      </w:pPr>
    </w:p>
    <w:p w:rsidR="00A61EB9" w:rsidRDefault="00A61EB9" w:rsidP="00A61EB9">
      <w:pPr>
        <w:jc w:val="both"/>
        <w:rPr>
          <w:b/>
          <w:sz w:val="26"/>
          <w:szCs w:val="26"/>
        </w:rPr>
      </w:pPr>
    </w:p>
    <w:p w:rsidR="00A61EB9" w:rsidRDefault="00A61EB9" w:rsidP="00A61EB9">
      <w:pPr>
        <w:jc w:val="both"/>
        <w:rPr>
          <w:b/>
          <w:sz w:val="26"/>
          <w:szCs w:val="26"/>
        </w:rPr>
      </w:pPr>
    </w:p>
    <w:p w:rsidR="00A61EB9" w:rsidRDefault="00A61EB9" w:rsidP="00A61EB9">
      <w:pPr>
        <w:jc w:val="both"/>
        <w:rPr>
          <w:b/>
          <w:sz w:val="26"/>
          <w:szCs w:val="26"/>
        </w:rPr>
      </w:pPr>
    </w:p>
    <w:p w:rsidR="00A61EB9" w:rsidRDefault="00A61EB9" w:rsidP="00A61EB9">
      <w:pPr>
        <w:jc w:val="both"/>
        <w:rPr>
          <w:b/>
          <w:sz w:val="26"/>
          <w:szCs w:val="26"/>
        </w:rPr>
      </w:pPr>
    </w:p>
    <w:p w:rsidR="00A61EB9" w:rsidRDefault="00A61EB9" w:rsidP="00A61EB9">
      <w:pPr>
        <w:jc w:val="both"/>
        <w:rPr>
          <w:b/>
          <w:sz w:val="26"/>
          <w:szCs w:val="26"/>
        </w:rPr>
      </w:pPr>
    </w:p>
    <w:p w:rsidR="00A61EB9" w:rsidRDefault="00A61EB9" w:rsidP="00A61EB9">
      <w:pPr>
        <w:jc w:val="both"/>
        <w:rPr>
          <w:b/>
          <w:sz w:val="26"/>
          <w:szCs w:val="26"/>
        </w:rPr>
      </w:pPr>
    </w:p>
    <w:p w:rsidR="00A61EB9" w:rsidRDefault="00A61EB9" w:rsidP="00A61EB9">
      <w:pPr>
        <w:jc w:val="both"/>
        <w:rPr>
          <w:b/>
          <w:sz w:val="26"/>
          <w:szCs w:val="26"/>
        </w:rPr>
      </w:pPr>
    </w:p>
    <w:p w:rsidR="00A61EB9" w:rsidRDefault="00A61EB9" w:rsidP="00A61EB9">
      <w:pPr>
        <w:jc w:val="both"/>
        <w:rPr>
          <w:b/>
          <w:sz w:val="26"/>
          <w:szCs w:val="26"/>
        </w:rPr>
      </w:pPr>
    </w:p>
    <w:p w:rsidR="00A61EB9" w:rsidRDefault="00A61EB9" w:rsidP="00A61EB9">
      <w:pPr>
        <w:jc w:val="both"/>
        <w:rPr>
          <w:b/>
          <w:sz w:val="26"/>
          <w:szCs w:val="26"/>
        </w:rPr>
      </w:pPr>
    </w:p>
    <w:p w:rsidR="00A61EB9" w:rsidRDefault="00A61EB9" w:rsidP="00A61EB9">
      <w:pPr>
        <w:jc w:val="both"/>
        <w:rPr>
          <w:b/>
          <w:sz w:val="26"/>
          <w:szCs w:val="26"/>
        </w:rPr>
      </w:pPr>
    </w:p>
    <w:p w:rsidR="00A61EB9" w:rsidRDefault="00A61EB9" w:rsidP="00A61EB9">
      <w:pPr>
        <w:jc w:val="both"/>
        <w:rPr>
          <w:b/>
          <w:sz w:val="26"/>
          <w:szCs w:val="26"/>
        </w:rPr>
      </w:pPr>
    </w:p>
    <w:p w:rsidR="00A61EB9" w:rsidRDefault="00A61EB9" w:rsidP="00A61EB9">
      <w:pPr>
        <w:jc w:val="both"/>
        <w:rPr>
          <w:b/>
          <w:sz w:val="26"/>
          <w:szCs w:val="26"/>
        </w:rPr>
      </w:pPr>
    </w:p>
    <w:p w:rsidR="00A61EB9" w:rsidRDefault="00A61EB9" w:rsidP="00A61EB9">
      <w:pPr>
        <w:jc w:val="both"/>
        <w:rPr>
          <w:b/>
          <w:sz w:val="26"/>
          <w:szCs w:val="26"/>
        </w:rPr>
      </w:pPr>
    </w:p>
    <w:p w:rsidR="00A61EB9" w:rsidRDefault="00A61EB9" w:rsidP="00A61EB9">
      <w:pPr>
        <w:jc w:val="both"/>
        <w:rPr>
          <w:b/>
          <w:sz w:val="26"/>
          <w:szCs w:val="26"/>
        </w:rPr>
      </w:pPr>
    </w:p>
    <w:p w:rsidR="00A61EB9" w:rsidRDefault="00A61EB9" w:rsidP="00A61EB9">
      <w:pPr>
        <w:jc w:val="both"/>
        <w:rPr>
          <w:b/>
          <w:sz w:val="26"/>
          <w:szCs w:val="26"/>
        </w:rPr>
      </w:pPr>
    </w:p>
    <w:p w:rsidR="00A61EB9" w:rsidRDefault="00A61EB9" w:rsidP="00A61EB9">
      <w:pPr>
        <w:jc w:val="both"/>
        <w:rPr>
          <w:b/>
          <w:sz w:val="26"/>
          <w:szCs w:val="26"/>
        </w:rPr>
      </w:pPr>
    </w:p>
    <w:p w:rsidR="00A61EB9" w:rsidRDefault="00A61EB9" w:rsidP="00A61EB9">
      <w:pPr>
        <w:jc w:val="both"/>
        <w:rPr>
          <w:b/>
          <w:sz w:val="26"/>
          <w:szCs w:val="26"/>
        </w:rPr>
      </w:pPr>
    </w:p>
    <w:p w:rsidR="00A61EB9" w:rsidRDefault="00A61EB9" w:rsidP="00A61EB9">
      <w:pPr>
        <w:jc w:val="both"/>
        <w:rPr>
          <w:b/>
          <w:sz w:val="26"/>
          <w:szCs w:val="26"/>
        </w:rPr>
      </w:pPr>
    </w:p>
    <w:p w:rsidR="00A61EB9" w:rsidRDefault="00A61EB9" w:rsidP="00A61EB9">
      <w:pPr>
        <w:jc w:val="both"/>
        <w:rPr>
          <w:b/>
          <w:sz w:val="26"/>
          <w:szCs w:val="26"/>
        </w:rPr>
      </w:pPr>
    </w:p>
    <w:p w:rsidR="00A61EB9" w:rsidRDefault="00A61EB9" w:rsidP="00A61EB9">
      <w:pPr>
        <w:jc w:val="both"/>
        <w:rPr>
          <w:b/>
          <w:sz w:val="26"/>
          <w:szCs w:val="26"/>
        </w:rPr>
      </w:pPr>
    </w:p>
    <w:p w:rsidR="00A61EB9" w:rsidRDefault="00A61EB9" w:rsidP="00A61EB9">
      <w:pPr>
        <w:rPr>
          <w:b/>
          <w:sz w:val="26"/>
          <w:szCs w:val="26"/>
        </w:rPr>
      </w:pPr>
    </w:p>
    <w:p w:rsidR="00A61EB9" w:rsidRDefault="00A61EB9" w:rsidP="00A61EB9">
      <w:pPr>
        <w:rPr>
          <w:b/>
          <w:sz w:val="26"/>
          <w:szCs w:val="26"/>
        </w:rPr>
      </w:pPr>
    </w:p>
    <w:p w:rsidR="00003AFF" w:rsidRDefault="00003AFF" w:rsidP="00A61EB9">
      <w:pPr>
        <w:jc w:val="center"/>
        <w:rPr>
          <w:sz w:val="28"/>
          <w:szCs w:val="28"/>
        </w:rPr>
      </w:pPr>
    </w:p>
    <w:p w:rsidR="00003AFF" w:rsidRDefault="00003AFF" w:rsidP="00A61EB9">
      <w:pPr>
        <w:jc w:val="center"/>
        <w:rPr>
          <w:sz w:val="28"/>
          <w:szCs w:val="28"/>
        </w:rPr>
      </w:pPr>
    </w:p>
    <w:p w:rsidR="00970053" w:rsidRDefault="00970053" w:rsidP="00EB0A63">
      <w:pPr>
        <w:rPr>
          <w:b/>
          <w:sz w:val="24"/>
          <w:szCs w:val="24"/>
        </w:rPr>
      </w:pPr>
    </w:p>
    <w:p w:rsidR="00970053" w:rsidRDefault="00970053" w:rsidP="00EB0A63">
      <w:pPr>
        <w:rPr>
          <w:b/>
          <w:sz w:val="24"/>
          <w:szCs w:val="24"/>
        </w:rPr>
      </w:pPr>
    </w:p>
    <w:p w:rsidR="00970053" w:rsidRDefault="00970053" w:rsidP="00EB0A63">
      <w:pPr>
        <w:rPr>
          <w:b/>
          <w:sz w:val="24"/>
          <w:szCs w:val="24"/>
        </w:rPr>
      </w:pPr>
    </w:p>
    <w:p w:rsidR="00970053" w:rsidRDefault="00970053" w:rsidP="00EB0A63">
      <w:pPr>
        <w:rPr>
          <w:b/>
          <w:sz w:val="24"/>
          <w:szCs w:val="24"/>
        </w:rPr>
      </w:pPr>
    </w:p>
    <w:p w:rsidR="00A61EB9" w:rsidRDefault="00A61EB9" w:rsidP="00EB0A63">
      <w:pPr>
        <w:rPr>
          <w:b/>
          <w:sz w:val="24"/>
          <w:szCs w:val="24"/>
        </w:rPr>
      </w:pPr>
    </w:p>
    <w:p w:rsidR="00A61EB9" w:rsidRDefault="00A61EB9" w:rsidP="00EB0A63">
      <w:pPr>
        <w:rPr>
          <w:b/>
          <w:sz w:val="24"/>
          <w:szCs w:val="24"/>
        </w:rPr>
      </w:pPr>
    </w:p>
    <w:p w:rsidR="00A61EB9" w:rsidRDefault="00A61EB9" w:rsidP="00EB0A63">
      <w:pPr>
        <w:rPr>
          <w:b/>
          <w:sz w:val="24"/>
          <w:szCs w:val="24"/>
        </w:rPr>
      </w:pPr>
    </w:p>
    <w:p w:rsidR="00A61EB9" w:rsidRDefault="00A61EB9" w:rsidP="00EB0A63">
      <w:pPr>
        <w:rPr>
          <w:b/>
          <w:sz w:val="24"/>
          <w:szCs w:val="24"/>
        </w:rPr>
      </w:pPr>
    </w:p>
    <w:p w:rsidR="00A61EB9" w:rsidRDefault="00A61EB9" w:rsidP="00EB0A63">
      <w:pPr>
        <w:rPr>
          <w:b/>
          <w:sz w:val="24"/>
          <w:szCs w:val="24"/>
        </w:rPr>
      </w:pPr>
    </w:p>
    <w:tbl>
      <w:tblPr>
        <w:tblW w:w="5778" w:type="dxa"/>
        <w:tblLayout w:type="fixed"/>
        <w:tblLook w:val="04A0"/>
      </w:tblPr>
      <w:tblGrid>
        <w:gridCol w:w="5778"/>
      </w:tblGrid>
      <w:tr w:rsidR="00EB0A63" w:rsidTr="00AA22B6">
        <w:tc>
          <w:tcPr>
            <w:tcW w:w="5778" w:type="dxa"/>
            <w:vAlign w:val="center"/>
            <w:hideMark/>
          </w:tcPr>
          <w:p w:rsidR="00EB0A63" w:rsidRDefault="00EB0A63" w:rsidP="00EB0A63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                                                            </w:t>
            </w:r>
            <w:r>
              <w:rPr>
                <w:noProof/>
              </w:rPr>
              <w:drawing>
                <wp:inline distT="0" distB="0" distL="0" distR="0">
                  <wp:extent cx="933450" cy="1047750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47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B0A63" w:rsidRDefault="00EB0A63" w:rsidP="00EB0A63">
      <w:pPr>
        <w:jc w:val="center"/>
        <w:rPr>
          <w:sz w:val="20"/>
          <w:szCs w:val="20"/>
          <w:lang w:eastAsia="ar-SA"/>
        </w:rPr>
      </w:pPr>
      <w:r>
        <w:t xml:space="preserve">  </w:t>
      </w:r>
    </w:p>
    <w:p w:rsidR="00EB0A63" w:rsidRPr="00526FC1" w:rsidRDefault="00EB0A63" w:rsidP="00EB0A6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526FC1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526FC1">
        <w:rPr>
          <w:rFonts w:ascii="Times New Roman" w:hAnsi="Times New Roman" w:cs="Times New Roman"/>
          <w:b/>
          <w:sz w:val="32"/>
          <w:szCs w:val="32"/>
        </w:rPr>
        <w:t xml:space="preserve"> Е Ш Е Н И Е</w:t>
      </w:r>
    </w:p>
    <w:p w:rsidR="00EB0A63" w:rsidRPr="00526FC1" w:rsidRDefault="00EB0A63" w:rsidP="00EB0A6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6FC1">
        <w:rPr>
          <w:rFonts w:ascii="Times New Roman" w:hAnsi="Times New Roman" w:cs="Times New Roman"/>
          <w:b/>
          <w:sz w:val="32"/>
          <w:szCs w:val="32"/>
        </w:rPr>
        <w:t>Собрания депутатов Кировского</w:t>
      </w:r>
    </w:p>
    <w:p w:rsidR="00EB0A63" w:rsidRPr="00526FC1" w:rsidRDefault="00EB0A63" w:rsidP="00EB0A6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6FC1">
        <w:rPr>
          <w:rFonts w:ascii="Times New Roman" w:hAnsi="Times New Roman" w:cs="Times New Roman"/>
          <w:b/>
          <w:sz w:val="32"/>
          <w:szCs w:val="32"/>
        </w:rPr>
        <w:t>сельского муниципального образования</w:t>
      </w:r>
    </w:p>
    <w:p w:rsidR="00AA22B6" w:rsidRPr="00526FC1" w:rsidRDefault="00EB0A63" w:rsidP="00CD765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26FC1">
        <w:rPr>
          <w:rFonts w:ascii="Times New Roman" w:hAnsi="Times New Roman" w:cs="Times New Roman"/>
          <w:b/>
          <w:sz w:val="32"/>
          <w:szCs w:val="32"/>
        </w:rPr>
        <w:t>Республики Калмыкия</w:t>
      </w:r>
    </w:p>
    <w:p w:rsidR="00AA22B6" w:rsidRPr="00526FC1" w:rsidRDefault="00AA22B6" w:rsidP="00AA22B6">
      <w:pPr>
        <w:rPr>
          <w:rFonts w:ascii="Times New Roman" w:hAnsi="Times New Roman" w:cs="Times New Roman"/>
          <w:b/>
          <w:sz w:val="28"/>
          <w:szCs w:val="28"/>
        </w:rPr>
      </w:pPr>
      <w:r w:rsidRPr="00526FC1">
        <w:rPr>
          <w:rFonts w:ascii="Times New Roman" w:hAnsi="Times New Roman" w:cs="Times New Roman"/>
          <w:b/>
          <w:bCs/>
          <w:sz w:val="28"/>
          <w:szCs w:val="28"/>
        </w:rPr>
        <w:t xml:space="preserve">от  25 сентября  2020 г.           </w:t>
      </w:r>
      <w:r w:rsidRPr="00526FC1">
        <w:rPr>
          <w:rFonts w:ascii="Times New Roman" w:hAnsi="Times New Roman" w:cs="Times New Roman"/>
          <w:b/>
          <w:bCs/>
          <w:sz w:val="28"/>
          <w:szCs w:val="28"/>
        </w:rPr>
        <w:tab/>
        <w:t>№ 6                             п</w:t>
      </w:r>
      <w:proofErr w:type="gramStart"/>
      <w:r w:rsidRPr="00526FC1">
        <w:rPr>
          <w:rFonts w:ascii="Times New Roman" w:hAnsi="Times New Roman" w:cs="Times New Roman"/>
          <w:b/>
          <w:bCs/>
          <w:sz w:val="28"/>
          <w:szCs w:val="28"/>
        </w:rPr>
        <w:t>.К</w:t>
      </w:r>
      <w:proofErr w:type="gramEnd"/>
      <w:r w:rsidRPr="00526FC1">
        <w:rPr>
          <w:rFonts w:ascii="Times New Roman" w:hAnsi="Times New Roman" w:cs="Times New Roman"/>
          <w:b/>
          <w:bCs/>
          <w:sz w:val="28"/>
          <w:szCs w:val="28"/>
        </w:rPr>
        <w:t xml:space="preserve">ировский </w:t>
      </w:r>
    </w:p>
    <w:p w:rsidR="00AA22B6" w:rsidRPr="00526FC1" w:rsidRDefault="00AA22B6" w:rsidP="00AA22B6">
      <w:pPr>
        <w:pStyle w:val="21"/>
        <w:ind w:left="3686" w:right="-284"/>
        <w:rPr>
          <w:b w:val="0"/>
          <w:szCs w:val="28"/>
        </w:rPr>
      </w:pPr>
      <w:r w:rsidRPr="00526FC1">
        <w:rPr>
          <w:szCs w:val="28"/>
        </w:rPr>
        <w:t>Об объявлении конкурса по отбору кандидатур на должность Главы Кировского сельского муниципального образования Республики Калмыкия (</w:t>
      </w:r>
      <w:proofErr w:type="spellStart"/>
      <w:r w:rsidRPr="00526FC1">
        <w:rPr>
          <w:szCs w:val="28"/>
        </w:rPr>
        <w:t>ахлачи</w:t>
      </w:r>
      <w:proofErr w:type="spellEnd"/>
      <w:r w:rsidRPr="00526FC1">
        <w:rPr>
          <w:szCs w:val="28"/>
        </w:rPr>
        <w:t>)</w:t>
      </w:r>
    </w:p>
    <w:p w:rsidR="00AA22B6" w:rsidRPr="00526FC1" w:rsidRDefault="00AA22B6" w:rsidP="00AA22B6">
      <w:pPr>
        <w:rPr>
          <w:rFonts w:ascii="Times New Roman" w:hAnsi="Times New Roman" w:cs="Times New Roman"/>
          <w:sz w:val="28"/>
          <w:szCs w:val="28"/>
        </w:rPr>
      </w:pPr>
    </w:p>
    <w:p w:rsidR="00AA22B6" w:rsidRPr="00526FC1" w:rsidRDefault="00AA22B6" w:rsidP="00CD7655">
      <w:pPr>
        <w:pStyle w:val="2"/>
        <w:spacing w:line="276" w:lineRule="auto"/>
        <w:ind w:right="-284" w:firstLine="709"/>
        <w:jc w:val="both"/>
      </w:pPr>
      <w:r w:rsidRPr="00526FC1">
        <w:rPr>
          <w:szCs w:val="28"/>
        </w:rPr>
        <w:t xml:space="preserve">Согласно  статье 36 Федерального закона от </w:t>
      </w:r>
      <w:r w:rsidRPr="00526FC1">
        <w:rPr>
          <w:color w:val="000000"/>
          <w:spacing w:val="-2"/>
          <w:szCs w:val="28"/>
        </w:rPr>
        <w:t>06.10.2003 г. № 131- ФЗ</w:t>
      </w:r>
      <w:r w:rsidRPr="00526FC1">
        <w:rPr>
          <w:szCs w:val="28"/>
        </w:rPr>
        <w:t xml:space="preserve"> «Об общих  принципах организации местного самоуправления в Российской Федерации», Уставу Кировского сельского муниципального образования Республики Калмыкия, в соответствии с Порядком проведения конкурса по отбору кандидатур на должность Главы Кировского сельского муниципального образования Республики Калмыкия, </w:t>
      </w:r>
      <w:r w:rsidRPr="00526FC1">
        <w:rPr>
          <w:bCs/>
          <w:szCs w:val="28"/>
        </w:rPr>
        <w:t xml:space="preserve">утвержденным решением Собрания депутатов Кировского сельского муниципального образования Республики Калмыкия </w:t>
      </w:r>
      <w:r w:rsidRPr="00526FC1">
        <w:rPr>
          <w:szCs w:val="28"/>
        </w:rPr>
        <w:t>от 24 сентября 2015 года № 5,</w:t>
      </w:r>
      <w:proofErr w:type="gramStart"/>
      <w:r w:rsidRPr="00526FC1">
        <w:rPr>
          <w:szCs w:val="28"/>
        </w:rPr>
        <w:t xml:space="preserve">( </w:t>
      </w:r>
      <w:proofErr w:type="gramEnd"/>
      <w:r w:rsidRPr="00526FC1">
        <w:rPr>
          <w:szCs w:val="28"/>
        </w:rPr>
        <w:t>с изменениями от 28.07.2016г</w:t>
      </w:r>
      <w:proofErr w:type="gramStart"/>
      <w:r w:rsidRPr="00526FC1">
        <w:rPr>
          <w:szCs w:val="28"/>
        </w:rPr>
        <w:t xml:space="preserve"> ,</w:t>
      </w:r>
      <w:proofErr w:type="gramEnd"/>
      <w:r w:rsidRPr="00526FC1">
        <w:rPr>
          <w:szCs w:val="28"/>
        </w:rPr>
        <w:t>от 25.09.2020г) Собрание депутатов Кировского сельского муниципального образования Республики Калмыкия</w:t>
      </w:r>
    </w:p>
    <w:p w:rsidR="00AA22B6" w:rsidRPr="00526FC1" w:rsidRDefault="00AA22B6" w:rsidP="00AA22B6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526FC1">
        <w:rPr>
          <w:rFonts w:ascii="Times New Roman" w:hAnsi="Times New Roman" w:cs="Times New Roman"/>
          <w:b/>
          <w:i/>
          <w:sz w:val="28"/>
          <w:szCs w:val="28"/>
        </w:rPr>
        <w:t>решило:</w:t>
      </w:r>
    </w:p>
    <w:p w:rsidR="00AA22B6" w:rsidRPr="00526FC1" w:rsidRDefault="00AA22B6" w:rsidP="00AA22B6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6FC1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Pr="00526FC1">
        <w:rPr>
          <w:rFonts w:ascii="Times New Roman" w:hAnsi="Times New Roman" w:cs="Times New Roman"/>
          <w:bCs/>
          <w:sz w:val="28"/>
          <w:szCs w:val="28"/>
        </w:rPr>
        <w:t>. Объявить конкурс по отбору кандидатур на должность Главы Кировского сельского муниципального образования Республики Калмыкия (</w:t>
      </w:r>
      <w:proofErr w:type="spellStart"/>
      <w:r w:rsidRPr="00526FC1">
        <w:rPr>
          <w:rFonts w:ascii="Times New Roman" w:hAnsi="Times New Roman" w:cs="Times New Roman"/>
          <w:bCs/>
          <w:sz w:val="28"/>
          <w:szCs w:val="28"/>
        </w:rPr>
        <w:t>ахлачи</w:t>
      </w:r>
      <w:proofErr w:type="spellEnd"/>
      <w:r w:rsidRPr="00526FC1">
        <w:rPr>
          <w:rFonts w:ascii="Times New Roman" w:hAnsi="Times New Roman" w:cs="Times New Roman"/>
          <w:bCs/>
          <w:sz w:val="28"/>
          <w:szCs w:val="28"/>
        </w:rPr>
        <w:t>).</w:t>
      </w:r>
    </w:p>
    <w:p w:rsidR="00AA22B6" w:rsidRPr="00526FC1" w:rsidRDefault="00AA22B6" w:rsidP="00AA22B6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6FC1">
        <w:rPr>
          <w:rFonts w:ascii="Times New Roman" w:hAnsi="Times New Roman" w:cs="Times New Roman"/>
          <w:bCs/>
          <w:sz w:val="28"/>
          <w:szCs w:val="28"/>
        </w:rPr>
        <w:t>2. Утвердить и опубликовать в газете «</w:t>
      </w:r>
      <w:proofErr w:type="spellStart"/>
      <w:r w:rsidRPr="00526FC1">
        <w:rPr>
          <w:rFonts w:ascii="Times New Roman" w:hAnsi="Times New Roman" w:cs="Times New Roman"/>
          <w:bCs/>
          <w:sz w:val="28"/>
          <w:szCs w:val="28"/>
        </w:rPr>
        <w:t>Сарпинские</w:t>
      </w:r>
      <w:proofErr w:type="spellEnd"/>
      <w:r w:rsidRPr="00526FC1">
        <w:rPr>
          <w:rFonts w:ascii="Times New Roman" w:hAnsi="Times New Roman" w:cs="Times New Roman"/>
          <w:bCs/>
          <w:sz w:val="28"/>
          <w:szCs w:val="28"/>
        </w:rPr>
        <w:t xml:space="preserve"> вести» прилагаемый текст Информации об условиях конкурса по отбору кандидатур на должность Главы Кировского сельского муниципального образования Республики Калмыкия (</w:t>
      </w:r>
      <w:proofErr w:type="spellStart"/>
      <w:r w:rsidRPr="00526FC1">
        <w:rPr>
          <w:rFonts w:ascii="Times New Roman" w:hAnsi="Times New Roman" w:cs="Times New Roman"/>
          <w:bCs/>
          <w:sz w:val="28"/>
          <w:szCs w:val="28"/>
        </w:rPr>
        <w:t>ахлачи</w:t>
      </w:r>
      <w:proofErr w:type="spellEnd"/>
      <w:r w:rsidRPr="00526FC1">
        <w:rPr>
          <w:rFonts w:ascii="Times New Roman" w:hAnsi="Times New Roman" w:cs="Times New Roman"/>
          <w:bCs/>
          <w:sz w:val="28"/>
          <w:szCs w:val="28"/>
        </w:rPr>
        <w:t>).</w:t>
      </w:r>
    </w:p>
    <w:p w:rsidR="00AA22B6" w:rsidRPr="00526FC1" w:rsidRDefault="00AA22B6" w:rsidP="00AA22B6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6FC1">
        <w:rPr>
          <w:rFonts w:ascii="Times New Roman" w:hAnsi="Times New Roman" w:cs="Times New Roman"/>
          <w:bCs/>
          <w:sz w:val="28"/>
          <w:szCs w:val="28"/>
        </w:rPr>
        <w:t>3. Назначить членами конкурсной комиссии по отбору кандидатур на должность Главы Кировского сельского муниципального образования Республики Калмыкия (</w:t>
      </w:r>
      <w:proofErr w:type="spellStart"/>
      <w:r w:rsidRPr="00526FC1">
        <w:rPr>
          <w:rFonts w:ascii="Times New Roman" w:hAnsi="Times New Roman" w:cs="Times New Roman"/>
          <w:bCs/>
          <w:sz w:val="28"/>
          <w:szCs w:val="28"/>
        </w:rPr>
        <w:t>ахлачи</w:t>
      </w:r>
      <w:proofErr w:type="spellEnd"/>
      <w:r w:rsidRPr="00526FC1">
        <w:rPr>
          <w:rFonts w:ascii="Times New Roman" w:hAnsi="Times New Roman" w:cs="Times New Roman"/>
          <w:bCs/>
          <w:sz w:val="28"/>
          <w:szCs w:val="28"/>
        </w:rPr>
        <w:t>):</w:t>
      </w:r>
    </w:p>
    <w:p w:rsidR="00AA22B6" w:rsidRPr="00526FC1" w:rsidRDefault="00AA22B6" w:rsidP="00AA22B6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26FC1">
        <w:rPr>
          <w:rFonts w:ascii="Times New Roman" w:hAnsi="Times New Roman" w:cs="Times New Roman"/>
          <w:bCs/>
          <w:sz w:val="28"/>
          <w:szCs w:val="28"/>
        </w:rPr>
        <w:t>Куксина</w:t>
      </w:r>
      <w:proofErr w:type="spellEnd"/>
      <w:r w:rsidRPr="00526FC1">
        <w:rPr>
          <w:rFonts w:ascii="Times New Roman" w:hAnsi="Times New Roman" w:cs="Times New Roman"/>
          <w:bCs/>
          <w:sz w:val="28"/>
          <w:szCs w:val="28"/>
        </w:rPr>
        <w:t xml:space="preserve"> Владимира Васильевича </w:t>
      </w:r>
      <w:proofErr w:type="gramStart"/>
      <w:r w:rsidRPr="00526FC1">
        <w:rPr>
          <w:rFonts w:ascii="Times New Roman" w:hAnsi="Times New Roman" w:cs="Times New Roman"/>
          <w:bCs/>
          <w:sz w:val="28"/>
          <w:szCs w:val="28"/>
        </w:rPr>
        <w:t>-П</w:t>
      </w:r>
      <w:proofErr w:type="gramEnd"/>
      <w:r w:rsidRPr="00526FC1">
        <w:rPr>
          <w:rFonts w:ascii="Times New Roman" w:hAnsi="Times New Roman" w:cs="Times New Roman"/>
          <w:bCs/>
          <w:sz w:val="28"/>
          <w:szCs w:val="28"/>
        </w:rPr>
        <w:t>редседателя  Собрания депутатов Кировского сельского  муниципального образования Республики Калмыкия;</w:t>
      </w:r>
    </w:p>
    <w:p w:rsidR="00AA22B6" w:rsidRPr="00526FC1" w:rsidRDefault="00AA22B6" w:rsidP="00AA22B6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6FC1">
        <w:rPr>
          <w:rFonts w:ascii="Times New Roman" w:hAnsi="Times New Roman" w:cs="Times New Roman"/>
          <w:bCs/>
          <w:sz w:val="28"/>
          <w:szCs w:val="28"/>
        </w:rPr>
        <w:t xml:space="preserve"> Капустина Алексея Григорьевича </w:t>
      </w:r>
      <w:proofErr w:type="gramStart"/>
      <w:r w:rsidRPr="00526FC1">
        <w:rPr>
          <w:rFonts w:ascii="Times New Roman" w:hAnsi="Times New Roman" w:cs="Times New Roman"/>
          <w:bCs/>
          <w:sz w:val="28"/>
          <w:szCs w:val="28"/>
        </w:rPr>
        <w:t>-з</w:t>
      </w:r>
      <w:proofErr w:type="gramEnd"/>
      <w:r w:rsidRPr="00526FC1">
        <w:rPr>
          <w:rFonts w:ascii="Times New Roman" w:hAnsi="Times New Roman" w:cs="Times New Roman"/>
          <w:bCs/>
          <w:sz w:val="28"/>
          <w:szCs w:val="28"/>
        </w:rPr>
        <w:t>аместителя Председателя Собрания депутатов  Кировского сельского  муниципального образования Республики Калмыкия;</w:t>
      </w:r>
    </w:p>
    <w:p w:rsidR="00AA22B6" w:rsidRPr="00526FC1" w:rsidRDefault="005B79CF" w:rsidP="00AA22B6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26FC1">
        <w:rPr>
          <w:rFonts w:ascii="Times New Roman" w:hAnsi="Times New Roman" w:cs="Times New Roman"/>
          <w:bCs/>
          <w:sz w:val="28"/>
          <w:szCs w:val="28"/>
        </w:rPr>
        <w:t>Галакова</w:t>
      </w:r>
      <w:proofErr w:type="spellEnd"/>
      <w:r w:rsidRPr="00526FC1">
        <w:rPr>
          <w:rFonts w:ascii="Times New Roman" w:hAnsi="Times New Roman" w:cs="Times New Roman"/>
          <w:bCs/>
          <w:sz w:val="28"/>
          <w:szCs w:val="28"/>
        </w:rPr>
        <w:t xml:space="preserve"> Магомеда </w:t>
      </w:r>
      <w:proofErr w:type="spellStart"/>
      <w:r w:rsidRPr="00526FC1">
        <w:rPr>
          <w:rFonts w:ascii="Times New Roman" w:hAnsi="Times New Roman" w:cs="Times New Roman"/>
          <w:bCs/>
          <w:sz w:val="28"/>
          <w:szCs w:val="28"/>
        </w:rPr>
        <w:t>Магомедхаби</w:t>
      </w:r>
      <w:r w:rsidR="00AA22B6" w:rsidRPr="00526FC1">
        <w:rPr>
          <w:rFonts w:ascii="Times New Roman" w:hAnsi="Times New Roman" w:cs="Times New Roman"/>
          <w:bCs/>
          <w:sz w:val="28"/>
          <w:szCs w:val="28"/>
        </w:rPr>
        <w:t>буллаевич</w:t>
      </w:r>
      <w:proofErr w:type="gramStart"/>
      <w:r w:rsidR="00AA22B6" w:rsidRPr="00526FC1">
        <w:rPr>
          <w:rFonts w:ascii="Times New Roman" w:hAnsi="Times New Roman" w:cs="Times New Roman"/>
          <w:bCs/>
          <w:sz w:val="28"/>
          <w:szCs w:val="28"/>
        </w:rPr>
        <w:t>а</w:t>
      </w:r>
      <w:proofErr w:type="spellEnd"/>
      <w:r w:rsidR="00AA22B6" w:rsidRPr="00526FC1">
        <w:rPr>
          <w:rFonts w:ascii="Times New Roman" w:hAnsi="Times New Roman" w:cs="Times New Roman"/>
          <w:bCs/>
          <w:sz w:val="28"/>
          <w:szCs w:val="28"/>
        </w:rPr>
        <w:t>-</w:t>
      </w:r>
      <w:proofErr w:type="gramEnd"/>
      <w:r w:rsidR="00AA22B6" w:rsidRPr="00526FC1">
        <w:rPr>
          <w:rFonts w:ascii="Times New Roman" w:hAnsi="Times New Roman" w:cs="Times New Roman"/>
          <w:bCs/>
          <w:sz w:val="28"/>
          <w:szCs w:val="28"/>
        </w:rPr>
        <w:t xml:space="preserve"> депутата Собрания депутатов  Кировского сельского  муниципального образования Республики Калмыкия.</w:t>
      </w:r>
    </w:p>
    <w:p w:rsidR="00AA22B6" w:rsidRPr="00526FC1" w:rsidRDefault="00AA22B6" w:rsidP="00AA22B6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6FC1">
        <w:rPr>
          <w:rFonts w:ascii="Times New Roman" w:hAnsi="Times New Roman" w:cs="Times New Roman"/>
          <w:bCs/>
          <w:sz w:val="28"/>
          <w:szCs w:val="28"/>
        </w:rPr>
        <w:t xml:space="preserve">4. </w:t>
      </w:r>
      <w:proofErr w:type="gramStart"/>
      <w:r w:rsidRPr="00526FC1">
        <w:rPr>
          <w:rFonts w:ascii="Times New Roman" w:hAnsi="Times New Roman" w:cs="Times New Roman"/>
          <w:bCs/>
          <w:sz w:val="28"/>
          <w:szCs w:val="28"/>
        </w:rPr>
        <w:t>Обрати</w:t>
      </w:r>
      <w:r w:rsidR="005B79CF" w:rsidRPr="00526FC1">
        <w:rPr>
          <w:rFonts w:ascii="Times New Roman" w:hAnsi="Times New Roman" w:cs="Times New Roman"/>
          <w:bCs/>
          <w:sz w:val="28"/>
          <w:szCs w:val="28"/>
        </w:rPr>
        <w:t xml:space="preserve">ться к Временно исполняющему полномочия Главы </w:t>
      </w:r>
      <w:proofErr w:type="spellStart"/>
      <w:r w:rsidR="005B79CF" w:rsidRPr="00526FC1">
        <w:rPr>
          <w:rFonts w:ascii="Times New Roman" w:hAnsi="Times New Roman" w:cs="Times New Roman"/>
          <w:bCs/>
          <w:sz w:val="28"/>
          <w:szCs w:val="28"/>
        </w:rPr>
        <w:t>Сарпинского</w:t>
      </w:r>
      <w:proofErr w:type="spellEnd"/>
      <w:r w:rsidR="005B79CF" w:rsidRPr="00526FC1">
        <w:rPr>
          <w:rFonts w:ascii="Times New Roman" w:hAnsi="Times New Roman" w:cs="Times New Roman"/>
          <w:bCs/>
          <w:sz w:val="28"/>
          <w:szCs w:val="28"/>
        </w:rPr>
        <w:t xml:space="preserve"> районного муниципального образования Республики Калмыкия (</w:t>
      </w:r>
      <w:proofErr w:type="spellStart"/>
      <w:r w:rsidR="005B79CF" w:rsidRPr="00526FC1">
        <w:rPr>
          <w:rFonts w:ascii="Times New Roman" w:hAnsi="Times New Roman" w:cs="Times New Roman"/>
          <w:bCs/>
          <w:sz w:val="28"/>
          <w:szCs w:val="28"/>
        </w:rPr>
        <w:t>ахлачи</w:t>
      </w:r>
      <w:proofErr w:type="spellEnd"/>
      <w:r w:rsidR="005B79CF" w:rsidRPr="00526FC1">
        <w:rPr>
          <w:rFonts w:ascii="Times New Roman" w:hAnsi="Times New Roman" w:cs="Times New Roman"/>
          <w:bCs/>
          <w:sz w:val="28"/>
          <w:szCs w:val="28"/>
        </w:rPr>
        <w:t xml:space="preserve">) </w:t>
      </w:r>
      <w:proofErr w:type="spellStart"/>
      <w:r w:rsidR="005B79CF" w:rsidRPr="00526FC1">
        <w:rPr>
          <w:rFonts w:ascii="Times New Roman" w:hAnsi="Times New Roman" w:cs="Times New Roman"/>
          <w:bCs/>
          <w:sz w:val="28"/>
          <w:szCs w:val="28"/>
        </w:rPr>
        <w:t>О.С.Убушиеву</w:t>
      </w:r>
      <w:proofErr w:type="spellEnd"/>
      <w:r w:rsidR="005B79CF" w:rsidRPr="00526F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26FC1">
        <w:rPr>
          <w:rFonts w:ascii="Times New Roman" w:hAnsi="Times New Roman" w:cs="Times New Roman"/>
          <w:bCs/>
          <w:sz w:val="28"/>
          <w:szCs w:val="28"/>
        </w:rPr>
        <w:t xml:space="preserve"> о назначении второй половины членов конкурсной комиссии по отбору кандидатур на должность Главы Кировского сельского муниципального образования Республики Калмыкия (</w:t>
      </w:r>
      <w:proofErr w:type="spellStart"/>
      <w:r w:rsidRPr="00526FC1">
        <w:rPr>
          <w:rFonts w:ascii="Times New Roman" w:hAnsi="Times New Roman" w:cs="Times New Roman"/>
          <w:bCs/>
          <w:sz w:val="28"/>
          <w:szCs w:val="28"/>
        </w:rPr>
        <w:t>ахлачи</w:t>
      </w:r>
      <w:proofErr w:type="spellEnd"/>
      <w:r w:rsidRPr="00526FC1">
        <w:rPr>
          <w:rFonts w:ascii="Times New Roman" w:hAnsi="Times New Roman" w:cs="Times New Roman"/>
          <w:bCs/>
          <w:sz w:val="28"/>
          <w:szCs w:val="28"/>
        </w:rPr>
        <w:t>).</w:t>
      </w:r>
      <w:proofErr w:type="gramEnd"/>
    </w:p>
    <w:p w:rsidR="00AA22B6" w:rsidRPr="00526FC1" w:rsidRDefault="00AA22B6" w:rsidP="00CD76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6FC1">
        <w:rPr>
          <w:rFonts w:ascii="Times New Roman" w:hAnsi="Times New Roman" w:cs="Times New Roman"/>
          <w:bCs/>
          <w:sz w:val="28"/>
          <w:szCs w:val="28"/>
        </w:rPr>
        <w:t>5. Настоящее решение вступает в силу со дня его принятия.</w:t>
      </w:r>
    </w:p>
    <w:p w:rsidR="00AA22B6" w:rsidRPr="00526FC1" w:rsidRDefault="00AA22B6" w:rsidP="00AA22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22B6" w:rsidRPr="00526FC1" w:rsidRDefault="00AA22B6" w:rsidP="00AA22B6">
      <w:pPr>
        <w:pStyle w:val="3"/>
        <w:rPr>
          <w:b/>
          <w:szCs w:val="28"/>
        </w:rPr>
      </w:pPr>
      <w:r w:rsidRPr="00526FC1">
        <w:rPr>
          <w:b/>
          <w:szCs w:val="28"/>
        </w:rPr>
        <w:t>Председатель Собрания депутатов</w:t>
      </w:r>
    </w:p>
    <w:p w:rsidR="00AA22B6" w:rsidRPr="00526FC1" w:rsidRDefault="00AA22B6" w:rsidP="00AA22B6">
      <w:pPr>
        <w:pStyle w:val="3"/>
        <w:rPr>
          <w:b/>
          <w:szCs w:val="28"/>
        </w:rPr>
      </w:pPr>
      <w:r w:rsidRPr="00526FC1">
        <w:rPr>
          <w:b/>
          <w:szCs w:val="28"/>
        </w:rPr>
        <w:t>Кировского сельского</w:t>
      </w:r>
    </w:p>
    <w:p w:rsidR="00AA22B6" w:rsidRPr="00526FC1" w:rsidRDefault="00AA22B6" w:rsidP="00AA22B6">
      <w:pPr>
        <w:rPr>
          <w:rFonts w:ascii="Times New Roman" w:hAnsi="Times New Roman" w:cs="Times New Roman"/>
          <w:b/>
          <w:sz w:val="28"/>
          <w:szCs w:val="28"/>
        </w:rPr>
      </w:pPr>
      <w:r w:rsidRPr="00526FC1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5B79CF" w:rsidRPr="00526FC1" w:rsidRDefault="00AA22B6" w:rsidP="00AA22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FC1">
        <w:rPr>
          <w:rFonts w:ascii="Times New Roman" w:hAnsi="Times New Roman" w:cs="Times New Roman"/>
          <w:b/>
          <w:sz w:val="28"/>
          <w:szCs w:val="28"/>
        </w:rPr>
        <w:t>Республики Калмыкия</w:t>
      </w:r>
      <w:r w:rsidRPr="00526FC1">
        <w:rPr>
          <w:rFonts w:ascii="Times New Roman" w:hAnsi="Times New Roman" w:cs="Times New Roman"/>
          <w:b/>
          <w:sz w:val="28"/>
          <w:szCs w:val="28"/>
        </w:rPr>
        <w:tab/>
        <w:t xml:space="preserve">                </w:t>
      </w:r>
      <w:r w:rsidRPr="00526FC1">
        <w:rPr>
          <w:rFonts w:ascii="Times New Roman" w:hAnsi="Times New Roman" w:cs="Times New Roman"/>
          <w:b/>
          <w:sz w:val="28"/>
          <w:szCs w:val="28"/>
        </w:rPr>
        <w:tab/>
      </w:r>
      <w:r w:rsidRPr="00526FC1">
        <w:rPr>
          <w:rFonts w:ascii="Times New Roman" w:hAnsi="Times New Roman" w:cs="Times New Roman"/>
          <w:b/>
          <w:sz w:val="28"/>
          <w:szCs w:val="28"/>
        </w:rPr>
        <w:tab/>
      </w:r>
      <w:r w:rsidRPr="00526FC1">
        <w:rPr>
          <w:rFonts w:ascii="Times New Roman" w:hAnsi="Times New Roman" w:cs="Times New Roman"/>
          <w:b/>
          <w:sz w:val="28"/>
          <w:szCs w:val="28"/>
        </w:rPr>
        <w:tab/>
      </w:r>
      <w:r w:rsidRPr="00526FC1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526FC1">
        <w:rPr>
          <w:rFonts w:ascii="Times New Roman" w:hAnsi="Times New Roman" w:cs="Times New Roman"/>
          <w:b/>
          <w:sz w:val="28"/>
          <w:szCs w:val="28"/>
        </w:rPr>
        <w:t>В.В.Куксин</w:t>
      </w:r>
      <w:proofErr w:type="spellEnd"/>
    </w:p>
    <w:p w:rsidR="005B79CF" w:rsidRPr="00526FC1" w:rsidRDefault="005B79CF" w:rsidP="00AA22B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7655" w:rsidRDefault="005B79CF" w:rsidP="005B79CF">
      <w:pPr>
        <w:jc w:val="right"/>
        <w:rPr>
          <w:sz w:val="16"/>
          <w:szCs w:val="16"/>
        </w:rPr>
      </w:pPr>
      <w:r w:rsidRPr="005B79CF">
        <w:rPr>
          <w:sz w:val="16"/>
          <w:szCs w:val="16"/>
        </w:rPr>
        <w:t xml:space="preserve">                                                </w:t>
      </w:r>
    </w:p>
    <w:p w:rsidR="00526FC1" w:rsidRDefault="00526FC1" w:rsidP="005B79CF">
      <w:pPr>
        <w:jc w:val="right"/>
        <w:rPr>
          <w:sz w:val="16"/>
          <w:szCs w:val="16"/>
        </w:rPr>
      </w:pPr>
    </w:p>
    <w:p w:rsidR="00526FC1" w:rsidRDefault="00526FC1" w:rsidP="005B79CF">
      <w:pPr>
        <w:jc w:val="right"/>
        <w:rPr>
          <w:sz w:val="16"/>
          <w:szCs w:val="16"/>
        </w:rPr>
      </w:pPr>
    </w:p>
    <w:p w:rsidR="005B79CF" w:rsidRPr="005B79CF" w:rsidRDefault="005B79CF" w:rsidP="005B79CF">
      <w:pPr>
        <w:jc w:val="right"/>
        <w:rPr>
          <w:sz w:val="16"/>
          <w:szCs w:val="16"/>
        </w:rPr>
      </w:pPr>
      <w:r w:rsidRPr="005B79CF">
        <w:rPr>
          <w:sz w:val="16"/>
          <w:szCs w:val="16"/>
        </w:rPr>
        <w:lastRenderedPageBreak/>
        <w:t xml:space="preserve">  Приложение к решению Собрания депутатов</w:t>
      </w:r>
    </w:p>
    <w:p w:rsidR="005B79CF" w:rsidRDefault="005B79CF" w:rsidP="005B79CF">
      <w:pPr>
        <w:jc w:val="right"/>
        <w:rPr>
          <w:sz w:val="28"/>
          <w:szCs w:val="28"/>
        </w:rPr>
      </w:pPr>
      <w:r w:rsidRPr="005B79CF">
        <w:rPr>
          <w:sz w:val="16"/>
          <w:szCs w:val="16"/>
        </w:rPr>
        <w:t xml:space="preserve">                                                          № 6 от 25.09.2020г </w:t>
      </w:r>
    </w:p>
    <w:p w:rsidR="005B79CF" w:rsidRDefault="005B79CF" w:rsidP="005B79CF">
      <w:pPr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  <w:t>Ин</w:t>
      </w:r>
      <w:bookmarkStart w:id="1" w:name="_GoBack"/>
      <w:bookmarkEnd w:id="1"/>
      <w:r>
        <w:rPr>
          <w:sz w:val="26"/>
          <w:szCs w:val="26"/>
        </w:rPr>
        <w:t>формация</w:t>
      </w:r>
    </w:p>
    <w:p w:rsidR="005B79CF" w:rsidRDefault="005B79CF" w:rsidP="005B79CF">
      <w:pPr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  <w:t>об условиях конкурса по отбору кандидатур на должность</w:t>
      </w:r>
    </w:p>
    <w:p w:rsidR="005B79CF" w:rsidRDefault="005B79CF" w:rsidP="005B79CF">
      <w:pPr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  <w:t>Главы Кировского сельского муниципального образования</w:t>
      </w:r>
    </w:p>
    <w:p w:rsidR="005B79CF" w:rsidRDefault="005B79CF" w:rsidP="005B79CF">
      <w:pPr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  <w:t>Республики Калмыкия (</w:t>
      </w:r>
      <w:proofErr w:type="spellStart"/>
      <w:r>
        <w:rPr>
          <w:sz w:val="26"/>
          <w:szCs w:val="26"/>
        </w:rPr>
        <w:t>ахлачи</w:t>
      </w:r>
      <w:proofErr w:type="spellEnd"/>
      <w:r>
        <w:rPr>
          <w:sz w:val="26"/>
          <w:szCs w:val="26"/>
        </w:rPr>
        <w:t xml:space="preserve">) </w:t>
      </w:r>
    </w:p>
    <w:p w:rsidR="005B79CF" w:rsidRDefault="005B79CF" w:rsidP="005B79CF">
      <w:pPr>
        <w:ind w:firstLine="567"/>
        <w:jc w:val="center"/>
        <w:rPr>
          <w:sz w:val="26"/>
          <w:szCs w:val="26"/>
        </w:rPr>
      </w:pPr>
    </w:p>
    <w:p w:rsidR="005B79CF" w:rsidRDefault="005B79CF" w:rsidP="005B79C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 Собрание депутатов Кировского сельского</w:t>
      </w: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 xml:space="preserve"> муниципального образования Республики Калмыкия объявляет конкурс по отбору кандидатур на должность Главы Кировского сельского муниципального образования Республики Калмыкия (</w:t>
      </w:r>
      <w:proofErr w:type="spellStart"/>
      <w:r>
        <w:rPr>
          <w:sz w:val="26"/>
          <w:szCs w:val="26"/>
        </w:rPr>
        <w:t>ахлачи</w:t>
      </w:r>
      <w:proofErr w:type="spellEnd"/>
      <w:r>
        <w:rPr>
          <w:sz w:val="26"/>
          <w:szCs w:val="26"/>
        </w:rPr>
        <w:t>) (далее – конкурс)</w:t>
      </w:r>
    </w:p>
    <w:p w:rsidR="005B79CF" w:rsidRDefault="005B79CF" w:rsidP="005B79C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 Дата и время проведения конкурса:</w:t>
      </w:r>
    </w:p>
    <w:p w:rsidR="005B79CF" w:rsidRDefault="005B79CF" w:rsidP="005B79C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23 октября 2020 года в 10.00 часов – первый этап конкурса;</w:t>
      </w:r>
    </w:p>
    <w:p w:rsidR="005B79CF" w:rsidRDefault="005B79CF" w:rsidP="005B79C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26 октября 2020 года в 10.00 часов – второй этап конкурса.</w:t>
      </w:r>
    </w:p>
    <w:p w:rsidR="005B79CF" w:rsidRDefault="005B79CF" w:rsidP="005B79C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Место проведения конкурса: Республика Калмыкия, п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>ировский ул.Почтовая, д. 11,  здание  администрации Кировского сельского муниципального образования Республики Калмыкия.</w:t>
      </w:r>
    </w:p>
    <w:p w:rsidR="005B79CF" w:rsidRDefault="005B79CF" w:rsidP="005B79C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 Срок приема документов для участия в конкурсе: с 05 октября   2020 года по 21 октября 2020 года, ежедневно с 09.00 до 17.00 часов, кроме субботы, воскресенья и праздничных дней. Телефон для справок: 8 (84741) 33122.</w:t>
      </w:r>
    </w:p>
    <w:p w:rsidR="005B79CF" w:rsidRDefault="005B79CF" w:rsidP="005B79C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 Место приема документов для участия в конкурсе: Республика Калмыкия, п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>ировский, ул. Почтовая, д. 11, здание Администрации Кировского сельского  муниципального образования Республики Калмыкия.</w:t>
      </w:r>
    </w:p>
    <w:p w:rsidR="005B79CF" w:rsidRDefault="005B79CF" w:rsidP="005B79C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7. Право на участие в конкурсе имеют граждане Российской Федерации, достигшие возраста 30 лет на день его проведения, а также отвечающие следующим требованиям:</w:t>
      </w:r>
    </w:p>
    <w:p w:rsidR="005B79CF" w:rsidRDefault="005B79CF" w:rsidP="005B79C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1) владение государственным языком Российской Федерации;</w:t>
      </w:r>
    </w:p>
    <w:p w:rsidR="005B79CF" w:rsidRDefault="005B79CF" w:rsidP="005B79C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2) наличие высшего профессионального образования;</w:t>
      </w:r>
    </w:p>
    <w:p w:rsidR="005B79CF" w:rsidRDefault="005B79CF" w:rsidP="005B79C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>
        <w:rPr>
          <w:color w:val="000000"/>
          <w:sz w:val="26"/>
          <w:szCs w:val="26"/>
        </w:rPr>
        <w:t>стаж муниципальной или государственной службы не менее двух лет или стаж работы по специальности не менее пяти лет</w:t>
      </w:r>
      <w:r>
        <w:rPr>
          <w:sz w:val="26"/>
          <w:szCs w:val="26"/>
        </w:rPr>
        <w:t>;</w:t>
      </w:r>
    </w:p>
    <w:p w:rsidR="005B79CF" w:rsidRDefault="005B79CF" w:rsidP="005B79CF">
      <w:pPr>
        <w:ind w:firstLine="567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lastRenderedPageBreak/>
        <w:t xml:space="preserve">4) </w:t>
      </w:r>
      <w:r>
        <w:rPr>
          <w:color w:val="000000"/>
          <w:sz w:val="26"/>
          <w:szCs w:val="26"/>
        </w:rPr>
        <w:t xml:space="preserve">знание </w:t>
      </w:r>
      <w:hyperlink r:id="rId8" w:history="1">
        <w:r>
          <w:rPr>
            <w:rStyle w:val="a3"/>
            <w:color w:val="000000"/>
            <w:sz w:val="26"/>
            <w:szCs w:val="26"/>
            <w:u w:val="none"/>
          </w:rPr>
          <w:t>Конституции</w:t>
        </w:r>
      </w:hyperlink>
      <w:r>
        <w:rPr>
          <w:color w:val="000000"/>
          <w:sz w:val="26"/>
          <w:szCs w:val="26"/>
        </w:rPr>
        <w:t xml:space="preserve"> Российской Федерации, федеральных конституционных законов, федеральных законов, иных нормативных правовых актов Российской Федерации в области местного самоуправления, законов и иных нормативных правовых актов Республики Калмыкия, </w:t>
      </w:r>
      <w:hyperlink r:id="rId9" w:history="1">
        <w:r>
          <w:rPr>
            <w:rStyle w:val="a3"/>
            <w:color w:val="000000"/>
            <w:sz w:val="26"/>
            <w:szCs w:val="26"/>
            <w:u w:val="none"/>
          </w:rPr>
          <w:t>Устава</w:t>
        </w:r>
      </w:hyperlink>
      <w:r>
        <w:rPr>
          <w:color w:val="000000"/>
          <w:sz w:val="26"/>
          <w:szCs w:val="26"/>
        </w:rPr>
        <w:t xml:space="preserve"> муниципального образования  и иных действующих муниципальных правовых актов органов местного самоуправления, необходимых для исполнения полномочий</w:t>
      </w:r>
    </w:p>
    <w:p w:rsidR="005B79CF" w:rsidRDefault="005B79CF" w:rsidP="005B79C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5) не должны иметь открытые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5B79CF" w:rsidRDefault="005B79CF" w:rsidP="005B79C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Не имеют права участвовать в конкурсе граждане, указанные в </w:t>
      </w:r>
      <w:hyperlink r:id="rId10" w:history="1">
        <w:r>
          <w:rPr>
            <w:rStyle w:val="a3"/>
            <w:sz w:val="26"/>
            <w:szCs w:val="26"/>
          </w:rPr>
          <w:t>пунктах 3</w:t>
        </w:r>
      </w:hyperlink>
      <w:r>
        <w:rPr>
          <w:sz w:val="26"/>
          <w:szCs w:val="26"/>
        </w:rPr>
        <w:t xml:space="preserve"> - </w:t>
      </w:r>
      <w:hyperlink r:id="rId11" w:history="1">
        <w:r>
          <w:rPr>
            <w:rStyle w:val="a3"/>
            <w:sz w:val="26"/>
            <w:szCs w:val="26"/>
          </w:rPr>
          <w:t>3.2 статьи 4</w:t>
        </w:r>
      </w:hyperlink>
      <w:r>
        <w:rPr>
          <w:sz w:val="26"/>
          <w:szCs w:val="26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Федерации".</w:t>
      </w:r>
    </w:p>
    <w:p w:rsidR="005B79CF" w:rsidRDefault="005B79CF" w:rsidP="005B79CF">
      <w:pPr>
        <w:autoSpaceDE w:val="0"/>
        <w:autoSpaceDN w:val="0"/>
        <w:adjustRightInd w:val="0"/>
        <w:ind w:firstLine="540"/>
        <w:jc w:val="both"/>
        <w:rPr>
          <w:rFonts w:eastAsia="Calibri"/>
          <w:color w:val="FF0000"/>
          <w:sz w:val="26"/>
          <w:szCs w:val="26"/>
        </w:rPr>
      </w:pPr>
      <w:r>
        <w:rPr>
          <w:sz w:val="26"/>
          <w:szCs w:val="26"/>
        </w:rPr>
        <w:t xml:space="preserve">9. Для участия гражданин лично представляет в конкурсную комиссию </w:t>
      </w:r>
      <w:hyperlink r:id="rId12" w:history="1">
        <w:r>
          <w:rPr>
            <w:rStyle w:val="a3"/>
            <w:sz w:val="26"/>
            <w:szCs w:val="26"/>
          </w:rPr>
          <w:t>заявление</w:t>
        </w:r>
      </w:hyperlink>
      <w:r>
        <w:rPr>
          <w:sz w:val="26"/>
          <w:szCs w:val="26"/>
        </w:rPr>
        <w:t xml:space="preserve"> об участии в конкурсе по форме согласно приложению к Порядку проведения конкурса по отбору кандидатур на должность главы Кировского сельского муниципального образования Республики Калмыкия, утвержденному решением Собрания депутатов Кировского сельского муниципального образования Республики Калмыкия от 24 сентября 2015 года № 5 </w:t>
      </w:r>
      <w:proofErr w:type="gramStart"/>
      <w:r>
        <w:rPr>
          <w:sz w:val="26"/>
          <w:szCs w:val="26"/>
        </w:rPr>
        <w:t xml:space="preserve">( </w:t>
      </w:r>
      <w:proofErr w:type="gramEnd"/>
      <w:r>
        <w:rPr>
          <w:rFonts w:eastAsia="Calibri"/>
          <w:sz w:val="26"/>
          <w:szCs w:val="26"/>
        </w:rPr>
        <w:t xml:space="preserve">с изменениями от 28.07.2016 года № 25, от </w:t>
      </w:r>
      <w:r>
        <w:rPr>
          <w:sz w:val="26"/>
          <w:szCs w:val="26"/>
        </w:rPr>
        <w:t xml:space="preserve"> 25.09.2020 года № 5)</w:t>
      </w:r>
      <w:r>
        <w:rPr>
          <w:rFonts w:eastAsia="Calibri"/>
          <w:sz w:val="26"/>
          <w:szCs w:val="26"/>
        </w:rPr>
        <w:t>.</w:t>
      </w:r>
    </w:p>
    <w:p w:rsidR="005B79CF" w:rsidRDefault="005B79CF" w:rsidP="005B79CF">
      <w:pPr>
        <w:ind w:firstLine="567"/>
        <w:jc w:val="both"/>
        <w:rPr>
          <w:rFonts w:eastAsia="Times New Roman"/>
          <w:color w:val="FF0000"/>
          <w:sz w:val="26"/>
          <w:szCs w:val="26"/>
        </w:rPr>
      </w:pPr>
    </w:p>
    <w:p w:rsidR="005B79CF" w:rsidRDefault="005B79CF" w:rsidP="005B79CF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10. Участник конкурса вправе в заявлении сообщить о своей принадлежности к какому-либо общественному объединению и о своем статусе в нем.</w:t>
      </w:r>
    </w:p>
    <w:p w:rsidR="005B79CF" w:rsidRDefault="005B79CF" w:rsidP="005B79CF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bookmarkStart w:id="2" w:name="Par2"/>
      <w:bookmarkEnd w:id="2"/>
      <w:r>
        <w:rPr>
          <w:rFonts w:eastAsia="Calibri"/>
          <w:sz w:val="26"/>
          <w:szCs w:val="26"/>
        </w:rPr>
        <w:t>11. С заявлением представляются:</w:t>
      </w:r>
    </w:p>
    <w:p w:rsidR="005B79CF" w:rsidRDefault="005B79CF" w:rsidP="005B79CF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bookmarkStart w:id="3" w:name="Par3"/>
      <w:bookmarkEnd w:id="3"/>
      <w:r>
        <w:rPr>
          <w:rFonts w:eastAsia="Calibri"/>
          <w:sz w:val="26"/>
          <w:szCs w:val="26"/>
        </w:rPr>
        <w:t>1) паспорт гражданина Российской Федерации или иной документ, заменяющий паспорт гражданина, и его копия;</w:t>
      </w:r>
    </w:p>
    <w:p w:rsidR="005B79CF" w:rsidRDefault="005B79CF" w:rsidP="005B79CF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2) автобиография в свободной форме;</w:t>
      </w:r>
    </w:p>
    <w:p w:rsidR="005B79CF" w:rsidRDefault="005B79CF" w:rsidP="005B79CF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3) анкета по форме, утвержденной распоряжением Правительства Российской Федерации от 26.05.2005 № 667-р (в редакции от 20.11.2019 г.);</w:t>
      </w:r>
    </w:p>
    <w:p w:rsidR="005B79CF" w:rsidRDefault="005B79CF" w:rsidP="005B79CF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4) медицинская справка (врачебное профессионально-консультативное заключение) по форме 086-У, утвержденной приказом Министерства здравоохранения Российской Федерации от 15.12.2014 № 834н;</w:t>
      </w:r>
    </w:p>
    <w:p w:rsidR="005B79CF" w:rsidRDefault="005B79CF" w:rsidP="005B79CF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>5) заверенная кадровой службой по месту работы (службы) участника конкурса копия трудовой книжки, или иные документы, подтверждающие трудовую (служебную) деятельность гражданина;</w:t>
      </w:r>
    </w:p>
    <w:p w:rsidR="005B79CF" w:rsidRDefault="005B79CF" w:rsidP="005B79CF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bookmarkStart w:id="4" w:name="Par8"/>
      <w:bookmarkEnd w:id="4"/>
      <w:r>
        <w:rPr>
          <w:rFonts w:eastAsia="Calibri"/>
          <w:sz w:val="26"/>
          <w:szCs w:val="26"/>
        </w:rPr>
        <w:t>6) документ, подтверждающий сведения об образовании, и его копия;</w:t>
      </w:r>
    </w:p>
    <w:p w:rsidR="005B79CF" w:rsidRDefault="005B79CF" w:rsidP="005B79CF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7) свидетельство о постановке физического лица на учет в налоговом органе по месту жительства на территории Российской Федерации и его копия;</w:t>
      </w:r>
    </w:p>
    <w:p w:rsidR="005B79CF" w:rsidRDefault="005B79CF" w:rsidP="005B79CF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bookmarkStart w:id="5" w:name="Par10"/>
      <w:bookmarkEnd w:id="5"/>
      <w:r>
        <w:rPr>
          <w:rFonts w:eastAsia="Calibri"/>
          <w:sz w:val="26"/>
          <w:szCs w:val="26"/>
        </w:rPr>
        <w:t>8) документы воинского учета - для граждан, пребывающих в запасе, и лиц, подлежащих призыву на военную службу, и его копия;</w:t>
      </w:r>
    </w:p>
    <w:p w:rsidR="005B79CF" w:rsidRDefault="005B79CF" w:rsidP="005B79CF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9) согласие участника конкурса на обработку его персональных данных;</w:t>
      </w:r>
    </w:p>
    <w:p w:rsidR="005B79CF" w:rsidRDefault="005B79CF" w:rsidP="005B79CF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10) справка о наличии (отсутствии) судимости и (или) факта уголовного преследования либо о прекращении уголовного преследования;</w:t>
      </w:r>
    </w:p>
    <w:p w:rsidR="005B79CF" w:rsidRDefault="005B79CF" w:rsidP="005B79CF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bookmarkStart w:id="6" w:name="Par14"/>
      <w:bookmarkEnd w:id="6"/>
      <w:r>
        <w:rPr>
          <w:rFonts w:eastAsia="Calibri"/>
          <w:sz w:val="26"/>
          <w:szCs w:val="26"/>
        </w:rPr>
        <w:t>11) в случае если участник конкурса указывает при подаче документов дополнительные сведения о себе (о наградах, званиях, ученых степенях и прочее), он обязан одновременно с подачей указанных выше документов представить документы, подтверждающие указанные сведения, а также их копии.</w:t>
      </w:r>
    </w:p>
    <w:p w:rsidR="005B79CF" w:rsidRDefault="005B79CF" w:rsidP="005B79CF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12. </w:t>
      </w:r>
      <w:proofErr w:type="gramStart"/>
      <w:r>
        <w:rPr>
          <w:rFonts w:eastAsia="Calibri"/>
          <w:sz w:val="26"/>
          <w:szCs w:val="26"/>
        </w:rPr>
        <w:t>Дополнительно к указанным документам участником конкурса в конкурсную комиссию могут быть представлены документы в поддержку назначения его Главой Кировского сельского муниципального образования Республики Калмыкия (</w:t>
      </w:r>
      <w:proofErr w:type="spellStart"/>
      <w:r>
        <w:rPr>
          <w:rFonts w:eastAsia="Calibri"/>
          <w:sz w:val="26"/>
          <w:szCs w:val="26"/>
        </w:rPr>
        <w:t>ахлачи</w:t>
      </w:r>
      <w:proofErr w:type="spellEnd"/>
      <w:r>
        <w:rPr>
          <w:rFonts w:eastAsia="Calibri"/>
          <w:sz w:val="26"/>
          <w:szCs w:val="26"/>
        </w:rPr>
        <w:t>) (в том числе от общественных объединений, собраний граждан), заверенные нотариально или кадровыми службами по месту работы (службы) участника конкурса документы о дополнительном профессиональном образовании, о замещаемых общественных должностях, иные документы, характеризующие его профессиональную подготовку.</w:t>
      </w:r>
      <w:proofErr w:type="gramEnd"/>
    </w:p>
    <w:p w:rsidR="005B79CF" w:rsidRDefault="005B79CF" w:rsidP="005B79CF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13. </w:t>
      </w:r>
      <w:proofErr w:type="gramStart"/>
      <w:r>
        <w:rPr>
          <w:rFonts w:eastAsia="Calibri"/>
          <w:sz w:val="26"/>
          <w:szCs w:val="26"/>
        </w:rPr>
        <w:t xml:space="preserve">Условия конкурса с указанием требований к кандидатам, перечня документов, необходимых для участия в конкурсе, и порядок проведения конкурсных испытаний утверждены решением Собрания депутатов Кировского сельского   муниципального образования Республики Калмыкия от 24 сентября 2015 года № 5 «Об утверждении Порядка проведения конкурса по отбору кандидатур на должность главы  Кировского сельского  муниципального образования Республики Калмыкия» (с изменениями от 28.07.2016 года № 25, от </w:t>
      </w:r>
      <w:r>
        <w:rPr>
          <w:sz w:val="26"/>
          <w:szCs w:val="26"/>
        </w:rPr>
        <w:t xml:space="preserve"> 25.09.2020</w:t>
      </w:r>
      <w:proofErr w:type="gramEnd"/>
      <w:r>
        <w:rPr>
          <w:sz w:val="26"/>
          <w:szCs w:val="26"/>
        </w:rPr>
        <w:t xml:space="preserve"> года № 5)</w:t>
      </w:r>
      <w:r>
        <w:rPr>
          <w:rFonts w:eastAsia="Calibri"/>
          <w:sz w:val="26"/>
          <w:szCs w:val="26"/>
        </w:rPr>
        <w:t>.</w:t>
      </w:r>
    </w:p>
    <w:p w:rsidR="005B79CF" w:rsidRDefault="005B79CF" w:rsidP="005B79CF">
      <w:pPr>
        <w:ind w:firstLine="567"/>
        <w:jc w:val="both"/>
        <w:rPr>
          <w:rFonts w:eastAsia="Calibri"/>
          <w:sz w:val="28"/>
          <w:szCs w:val="28"/>
        </w:rPr>
      </w:pPr>
    </w:p>
    <w:p w:rsidR="005B79CF" w:rsidRDefault="005B79CF" w:rsidP="005B79CF">
      <w:pPr>
        <w:ind w:firstLine="567"/>
        <w:jc w:val="both"/>
        <w:rPr>
          <w:rFonts w:eastAsia="Times New Roman"/>
          <w:sz w:val="28"/>
          <w:szCs w:val="28"/>
        </w:rPr>
      </w:pPr>
    </w:p>
    <w:p w:rsidR="00AA22B6" w:rsidRDefault="00AA22B6" w:rsidP="00AA22B6">
      <w:pPr>
        <w:rPr>
          <w:sz w:val="24"/>
          <w:szCs w:val="20"/>
        </w:rPr>
      </w:pPr>
    </w:p>
    <w:p w:rsidR="00AA22B6" w:rsidRDefault="00AA22B6" w:rsidP="00AA22B6"/>
    <w:p w:rsidR="00AA22B6" w:rsidRDefault="00AA22B6" w:rsidP="00AA22B6"/>
    <w:p w:rsidR="00AA22B6" w:rsidRDefault="00AA22B6" w:rsidP="00AA22B6">
      <w:pPr>
        <w:ind w:left="-709"/>
        <w:jc w:val="center"/>
        <w:rPr>
          <w:b/>
          <w:szCs w:val="24"/>
        </w:rPr>
      </w:pPr>
    </w:p>
    <w:p w:rsidR="00AA22B6" w:rsidRDefault="00AA22B6" w:rsidP="00AA22B6">
      <w:pPr>
        <w:ind w:left="-709"/>
        <w:jc w:val="center"/>
        <w:rPr>
          <w:b/>
          <w:szCs w:val="24"/>
        </w:rPr>
      </w:pPr>
    </w:p>
    <w:p w:rsidR="00AA22B6" w:rsidRDefault="00AA22B6" w:rsidP="00AA22B6">
      <w:pPr>
        <w:ind w:left="-709"/>
        <w:jc w:val="center"/>
        <w:rPr>
          <w:b/>
          <w:szCs w:val="24"/>
        </w:rPr>
      </w:pPr>
    </w:p>
    <w:p w:rsidR="00AA22B6" w:rsidRDefault="00AA22B6" w:rsidP="00AA22B6">
      <w:pPr>
        <w:ind w:left="-709"/>
        <w:jc w:val="center"/>
        <w:rPr>
          <w:b/>
          <w:szCs w:val="24"/>
        </w:rPr>
      </w:pPr>
    </w:p>
    <w:p w:rsidR="00AA22B6" w:rsidRDefault="00AA22B6" w:rsidP="00AA22B6">
      <w:pPr>
        <w:ind w:left="-709"/>
        <w:jc w:val="center"/>
        <w:rPr>
          <w:b/>
          <w:szCs w:val="24"/>
        </w:rPr>
      </w:pPr>
    </w:p>
    <w:p w:rsidR="00AA22B6" w:rsidRDefault="00AA22B6" w:rsidP="00AA22B6">
      <w:pPr>
        <w:ind w:left="-709"/>
        <w:jc w:val="center"/>
        <w:rPr>
          <w:b/>
          <w:szCs w:val="24"/>
        </w:rPr>
      </w:pPr>
    </w:p>
    <w:p w:rsidR="00EB0A63" w:rsidRDefault="00EB0A63" w:rsidP="00EB0A63">
      <w:pPr>
        <w:jc w:val="center"/>
        <w:rPr>
          <w:b/>
          <w:sz w:val="24"/>
          <w:szCs w:val="24"/>
        </w:rPr>
      </w:pPr>
    </w:p>
    <w:p w:rsidR="00EB0A63" w:rsidRDefault="00EB0A63" w:rsidP="00EB0A63">
      <w:pPr>
        <w:jc w:val="center"/>
        <w:rPr>
          <w:sz w:val="20"/>
          <w:szCs w:val="20"/>
          <w:lang w:eastAsia="ar-SA"/>
        </w:rPr>
      </w:pPr>
      <w:r>
        <w:t xml:space="preserve">  </w:t>
      </w:r>
    </w:p>
    <w:p w:rsidR="00B77A04" w:rsidRDefault="00B77A04"/>
    <w:sectPr w:rsidR="00B77A04" w:rsidSect="00AD4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27C11"/>
    <w:multiLevelType w:val="hybridMultilevel"/>
    <w:tmpl w:val="0564110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434EA3"/>
    <w:multiLevelType w:val="hybridMultilevel"/>
    <w:tmpl w:val="E3443BF2"/>
    <w:lvl w:ilvl="0" w:tplc="8AE035A8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11FA"/>
    <w:rsid w:val="00003AFF"/>
    <w:rsid w:val="000D0CBE"/>
    <w:rsid w:val="001A7D99"/>
    <w:rsid w:val="001D3758"/>
    <w:rsid w:val="001F3052"/>
    <w:rsid w:val="003273B8"/>
    <w:rsid w:val="003703E3"/>
    <w:rsid w:val="00384C8F"/>
    <w:rsid w:val="003A11FA"/>
    <w:rsid w:val="003E4051"/>
    <w:rsid w:val="004E1632"/>
    <w:rsid w:val="00526FC1"/>
    <w:rsid w:val="005A087D"/>
    <w:rsid w:val="005B47E6"/>
    <w:rsid w:val="005B79CF"/>
    <w:rsid w:val="005B7B31"/>
    <w:rsid w:val="0070198F"/>
    <w:rsid w:val="008B3485"/>
    <w:rsid w:val="00915884"/>
    <w:rsid w:val="00970053"/>
    <w:rsid w:val="009D2444"/>
    <w:rsid w:val="009F5BEB"/>
    <w:rsid w:val="00A61EB9"/>
    <w:rsid w:val="00AA22B6"/>
    <w:rsid w:val="00AB0F03"/>
    <w:rsid w:val="00AD4910"/>
    <w:rsid w:val="00B77A04"/>
    <w:rsid w:val="00C30D92"/>
    <w:rsid w:val="00C56CA8"/>
    <w:rsid w:val="00CD7655"/>
    <w:rsid w:val="00D857ED"/>
    <w:rsid w:val="00E62AAF"/>
    <w:rsid w:val="00EB0A63"/>
    <w:rsid w:val="00F37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910"/>
  </w:style>
  <w:style w:type="paragraph" w:styleId="2">
    <w:name w:val="heading 2"/>
    <w:basedOn w:val="a"/>
    <w:next w:val="a"/>
    <w:link w:val="20"/>
    <w:unhideWhenUsed/>
    <w:qFormat/>
    <w:rsid w:val="00A61E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A11F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1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1FA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E62AAF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rsid w:val="00A61EB9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rmal (Web)"/>
    <w:basedOn w:val="a"/>
    <w:uiPriority w:val="99"/>
    <w:semiHidden/>
    <w:unhideWhenUsed/>
    <w:rsid w:val="00A61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semiHidden/>
    <w:unhideWhenUsed/>
    <w:rsid w:val="00A61EB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A61EB9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semiHidden/>
    <w:unhideWhenUsed/>
    <w:rsid w:val="00A61EB9"/>
    <w:pPr>
      <w:spacing w:after="0" w:line="240" w:lineRule="auto"/>
      <w:ind w:left="5670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A61EB9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uiPriority w:val="99"/>
    <w:rsid w:val="00A61E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A61E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0D0C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1B1582DDFF2FB73D70B78A262844962319C988BD9E5C67F5D8F2B0T5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3DB3BCB3911D34E5B4B7D3E6739409FA38712C4965B51DB41165F391FEE5F278BD248A058F7F3F4B24FEEJFWAL" TargetMode="External"/><Relationship Id="rId12" Type="http://schemas.openxmlformats.org/officeDocument/2006/relationships/hyperlink" Target="consultantplus://offline/ref=33DB3BCB3911D34E5B4B7D3E6739409FA38712C4965B51DB41165F391FEE5F278BD248A058F7F3F4B24FEEJFWA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A6ED40E9AD9D0786B7A629E5632D4A61D2444652B4FF6F9BC657CC6B14791E147FA4227BE97E6965M9P3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6ED40E9AD9D0786B7A629E5632D4A61D2444652B4FF6F9BC657CC6B14791E147FA4227BE97C6868M9P8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41B1582DDFF2FB73D70A98730441E99271A9080B2C8023AF1D2A75D5E2061ABCC7C96C176E86EFE8B20A1B8T8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8F0CC-8B62-4519-9D41-470F0253E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2865</Words>
  <Characters>16331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2020-09-29T10:38:00Z</cp:lastPrinted>
  <dcterms:created xsi:type="dcterms:W3CDTF">2020-09-23T10:52:00Z</dcterms:created>
  <dcterms:modified xsi:type="dcterms:W3CDTF">2020-10-06T08:44:00Z</dcterms:modified>
</cp:coreProperties>
</file>