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0"/>
        <w:tblW w:w="10875" w:type="dxa"/>
        <w:tblLayout w:type="fixed"/>
        <w:tblLook w:val="04A0"/>
      </w:tblPr>
      <w:tblGrid>
        <w:gridCol w:w="4610"/>
        <w:gridCol w:w="1634"/>
        <w:gridCol w:w="4631"/>
      </w:tblGrid>
      <w:tr w:rsidR="00495B10" w:rsidTr="00495B10">
        <w:trPr>
          <w:trHeight w:val="1889"/>
        </w:trPr>
        <w:tc>
          <w:tcPr>
            <w:tcW w:w="4608" w:type="dxa"/>
            <w:vAlign w:val="center"/>
          </w:tcPr>
          <w:p w:rsidR="00495B10" w:rsidRDefault="0049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495B10" w:rsidRDefault="0049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ДЕПУТАТОВ КИРОВСКОГО СЕЛЬСКОГО</w:t>
            </w:r>
          </w:p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  <w:p w:rsidR="00495B10" w:rsidRDefault="00495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  <w:hideMark/>
          </w:tcPr>
          <w:p w:rsidR="00495B10" w:rsidRDefault="00495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0275" cy="103568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Align w:val="center"/>
          </w:tcPr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ХАЛЬМГ ТАН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ЧИН</w:t>
            </w:r>
          </w:p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КИРОВСК СЕЛАНЭ</w:t>
            </w:r>
          </w:p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МУНИЦИПАЛЬН БУРДЭЦИН</w:t>
            </w:r>
          </w:p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ДЕПУТАТНРИН  ХУРГ</w:t>
            </w:r>
          </w:p>
          <w:p w:rsidR="00495B10" w:rsidRDefault="00495B10">
            <w:pPr>
              <w:pStyle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95B10" w:rsidRDefault="00495B10">
            <w:pPr>
              <w:pStyle w:val="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495B10" w:rsidRDefault="00495B10" w:rsidP="00495B10">
      <w:pPr>
        <w:ind w:left="567" w:right="-524"/>
        <w:rPr>
          <w:b/>
          <w:bCs/>
        </w:rPr>
      </w:pPr>
    </w:p>
    <w:p w:rsidR="00495B10" w:rsidRDefault="00495B10" w:rsidP="00495B10">
      <w:pPr>
        <w:ind w:right="-384"/>
        <w:rPr>
          <w:sz w:val="28"/>
          <w:szCs w:val="28"/>
        </w:rPr>
      </w:pPr>
    </w:p>
    <w:p w:rsidR="00495B10" w:rsidRDefault="00495B10" w:rsidP="00495B10">
      <w:pPr>
        <w:ind w:right="-384"/>
        <w:rPr>
          <w:b/>
          <w:sz w:val="24"/>
          <w:szCs w:val="24"/>
        </w:rPr>
      </w:pPr>
    </w:p>
    <w:p w:rsidR="00495B10" w:rsidRDefault="00495B10" w:rsidP="00495B10">
      <w:pPr>
        <w:ind w:right="-384"/>
        <w:rPr>
          <w:b/>
          <w:sz w:val="28"/>
          <w:szCs w:val="28"/>
        </w:rPr>
      </w:pPr>
      <w:r>
        <w:rPr>
          <w:b/>
          <w:sz w:val="28"/>
          <w:szCs w:val="28"/>
        </w:rPr>
        <w:t>« 05»  декабря  2017г.                       № 49                          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ировский</w:t>
      </w:r>
    </w:p>
    <w:p w:rsidR="00495B10" w:rsidRDefault="00495B10" w:rsidP="00495B10">
      <w:pPr>
        <w:ind w:right="-384"/>
        <w:rPr>
          <w:b/>
          <w:sz w:val="28"/>
          <w:szCs w:val="28"/>
        </w:rPr>
      </w:pPr>
    </w:p>
    <w:p w:rsidR="00495B10" w:rsidRDefault="00495B10" w:rsidP="00495B10">
      <w:pPr>
        <w:ind w:right="-384"/>
        <w:rPr>
          <w:b/>
          <w:sz w:val="28"/>
          <w:szCs w:val="28"/>
        </w:rPr>
      </w:pPr>
    </w:p>
    <w:p w:rsidR="00495B10" w:rsidRDefault="00495B10" w:rsidP="00495B10">
      <w:pPr>
        <w:ind w:right="-384"/>
        <w:rPr>
          <w:b/>
          <w:sz w:val="28"/>
          <w:szCs w:val="28"/>
        </w:rPr>
      </w:pPr>
    </w:p>
    <w:p w:rsidR="00495B10" w:rsidRDefault="00495B10" w:rsidP="00495B10">
      <w:pPr>
        <w:ind w:right="-384"/>
        <w:rPr>
          <w:b/>
          <w:sz w:val="28"/>
          <w:szCs w:val="28"/>
        </w:rPr>
      </w:pPr>
    </w:p>
    <w:p w:rsidR="00495B10" w:rsidRDefault="00495B10" w:rsidP="00495B10">
      <w:pPr>
        <w:ind w:left="2832" w:firstLine="708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«</w:t>
      </w:r>
      <w:r>
        <w:rPr>
          <w:b/>
          <w:bCs/>
          <w:sz w:val="28"/>
          <w:szCs w:val="28"/>
        </w:rPr>
        <w:t xml:space="preserve">О   внесении  изменений  и  дополнений в  Устав </w:t>
      </w:r>
    </w:p>
    <w:p w:rsidR="00495B10" w:rsidRDefault="00495B10" w:rsidP="00495B10">
      <w:pPr>
        <w:ind w:left="2832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Кировского  сельского  муниципального</w:t>
      </w:r>
    </w:p>
    <w:p w:rsidR="00495B10" w:rsidRDefault="00495B10" w:rsidP="00495B10">
      <w:pPr>
        <w:ind w:left="2832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образования  Республики Калмыкия»</w:t>
      </w:r>
    </w:p>
    <w:p w:rsidR="00495B10" w:rsidRDefault="00495B10" w:rsidP="00495B10">
      <w:pPr>
        <w:rPr>
          <w:b/>
          <w:bCs/>
          <w:sz w:val="28"/>
          <w:szCs w:val="28"/>
        </w:rPr>
      </w:pPr>
    </w:p>
    <w:p w:rsidR="00495B10" w:rsidRDefault="00495B10" w:rsidP="00495B10">
      <w:pPr>
        <w:ind w:left="-180"/>
        <w:jc w:val="right"/>
        <w:rPr>
          <w:b/>
          <w:sz w:val="28"/>
          <w:szCs w:val="28"/>
        </w:rPr>
      </w:pP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приведения Устава Кировского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</w:t>
      </w:r>
    </w:p>
    <w:p w:rsidR="00495B10" w:rsidRDefault="00495B10" w:rsidP="00495B10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495B10" w:rsidRDefault="00495B10" w:rsidP="00495B10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решило:</w:t>
      </w:r>
    </w:p>
    <w:p w:rsidR="00495B10" w:rsidRDefault="00495B10" w:rsidP="00495B10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Внести в Устав Кировского сельского муниципального образования, утвержденный решением Собрания депутатов Кировского сельского муниципального образования от 29 февраля 2016 года № 19 (с изменениями и дополнениями от 26.10.2016г. № 26/б, от 27.04.2017г. № 38) следующие изменения и дополнения:</w:t>
      </w:r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Часть 1 </w:t>
      </w:r>
      <w:r>
        <w:rPr>
          <w:b/>
          <w:spacing w:val="-1"/>
          <w:sz w:val="28"/>
          <w:szCs w:val="28"/>
        </w:rPr>
        <w:t>статьи 8</w:t>
      </w:r>
      <w:r>
        <w:rPr>
          <w:spacing w:val="-1"/>
          <w:sz w:val="28"/>
          <w:szCs w:val="28"/>
        </w:rPr>
        <w:t xml:space="preserve"> дополнить пунктом 14 следующего содержания:</w:t>
      </w:r>
    </w:p>
    <w:p w:rsidR="00495B10" w:rsidRDefault="00495B10" w:rsidP="00495B1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pacing w:val="-1"/>
          <w:sz w:val="28"/>
          <w:szCs w:val="28"/>
        </w:rPr>
        <w:t>.».</w:t>
      </w:r>
      <w:proofErr w:type="gramEnd"/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b/>
          <w:spacing w:val="-1"/>
          <w:sz w:val="28"/>
          <w:szCs w:val="28"/>
        </w:rPr>
        <w:t>В статье 9</w:t>
      </w:r>
      <w:r>
        <w:rPr>
          <w:spacing w:val="-1"/>
          <w:sz w:val="28"/>
          <w:szCs w:val="28"/>
        </w:rPr>
        <w:t>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часть 1 дополнить пунктом 4.1 следующего содержания: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4.1) полномочиями в сфере стратегического планирования, предусмотренными </w:t>
      </w:r>
      <w:hyperlink r:id="rId5" w:history="1">
        <w:r>
          <w:rPr>
            <w:rStyle w:val="a3"/>
            <w:spacing w:val="-1"/>
            <w:sz w:val="28"/>
            <w:szCs w:val="28"/>
          </w:rPr>
          <w:t>Федеральным законом</w:t>
        </w:r>
      </w:hyperlink>
      <w:r>
        <w:rPr>
          <w:spacing w:val="-1"/>
          <w:sz w:val="28"/>
          <w:szCs w:val="28"/>
        </w:rPr>
        <w:t xml:space="preserve"> от 28 июня 2014 года № 172-ФЗ </w:t>
      </w:r>
      <w:r>
        <w:rPr>
          <w:spacing w:val="-1"/>
          <w:sz w:val="28"/>
          <w:szCs w:val="28"/>
        </w:rPr>
        <w:lastRenderedPageBreak/>
        <w:t>«О стратегическом планировании в Российской Федерации»;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пункт 8 части 1 изложить в следующей редакции: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«8)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pacing w:val="-1"/>
          <w:sz w:val="28"/>
          <w:szCs w:val="28"/>
        </w:rPr>
        <w:t>;»</w:t>
      </w:r>
      <w:proofErr w:type="gramEnd"/>
      <w:r>
        <w:rPr>
          <w:spacing w:val="-1"/>
          <w:sz w:val="28"/>
          <w:szCs w:val="28"/>
        </w:rPr>
        <w:t>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пункт 6 части 1</w:t>
      </w:r>
      <w:r>
        <w:rPr>
          <w:b/>
          <w:spacing w:val="-1"/>
          <w:sz w:val="28"/>
          <w:szCs w:val="28"/>
        </w:rPr>
        <w:t xml:space="preserve"> статьи 25</w:t>
      </w:r>
      <w:r>
        <w:rPr>
          <w:spacing w:val="-1"/>
          <w:sz w:val="28"/>
          <w:szCs w:val="28"/>
        </w:rPr>
        <w:t xml:space="preserve"> изложить в следующей редакции:</w:t>
      </w:r>
    </w:p>
    <w:p w:rsidR="00495B10" w:rsidRDefault="00495B10" w:rsidP="00495B10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«6) утверждение стратегии социально-экономического развития муниципального образования».</w:t>
      </w:r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 В статье 28</w:t>
      </w:r>
      <w:r>
        <w:rPr>
          <w:spacing w:val="-1"/>
          <w:sz w:val="28"/>
          <w:szCs w:val="28"/>
        </w:rPr>
        <w:t>:</w:t>
      </w:r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часть 4 изложить в следующей редакции: 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«4. </w:t>
      </w:r>
      <w:proofErr w:type="gramStart"/>
      <w:r>
        <w:rPr>
          <w:spacing w:val="-1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>
        <w:rPr>
          <w:spacing w:val="-1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>
        <w:rPr>
          <w:spacing w:val="-1"/>
          <w:sz w:val="28"/>
          <w:szCs w:val="28"/>
        </w:rPr>
        <w:t>.»;</w:t>
      </w:r>
      <w:proofErr w:type="gramEnd"/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пункт 1 части 7 изложить в следующей редакции: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spacing w:val="-1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pacing w:val="-1"/>
          <w:sz w:val="28"/>
          <w:szCs w:val="28"/>
        </w:rPr>
        <w:t>;»</w:t>
      </w:r>
      <w:proofErr w:type="gramEnd"/>
      <w:r>
        <w:rPr>
          <w:spacing w:val="-1"/>
          <w:sz w:val="28"/>
          <w:szCs w:val="28"/>
        </w:rPr>
        <w:t>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дополнить частью 9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следующего содержания: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«9. Проверка достоверности и полноты сведений о доходах, расходах, об имуществе и </w:t>
      </w:r>
      <w:proofErr w:type="gramStart"/>
      <w:r>
        <w:rPr>
          <w:spacing w:val="-1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>
        <w:rPr>
          <w:spacing w:val="-1"/>
          <w:sz w:val="28"/>
          <w:szCs w:val="28"/>
        </w:rPr>
        <w:t xml:space="preserve"> по решению Главы Республики Калмыкия в порядке, установленном законом Республики Калмыкия.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</w:t>
      </w:r>
      <w:r>
        <w:rPr>
          <w:spacing w:val="-1"/>
          <w:sz w:val="28"/>
          <w:szCs w:val="28"/>
        </w:rPr>
        <w:lastRenderedPageBreak/>
        <w:t>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>
        <w:rPr>
          <w:spacing w:val="-1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spacing w:val="-1"/>
          <w:sz w:val="28"/>
          <w:szCs w:val="28"/>
        </w:rPr>
        <w:t>.»</w:t>
      </w:r>
      <w:proofErr w:type="gramEnd"/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 xml:space="preserve">. В статье 32: </w:t>
      </w:r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пункт 1 части 3 изложить в следующей редакции: 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spacing w:val="-1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pacing w:val="-1"/>
          <w:sz w:val="28"/>
          <w:szCs w:val="28"/>
        </w:rPr>
        <w:t>;»</w:t>
      </w:r>
      <w:proofErr w:type="gramEnd"/>
      <w:r>
        <w:rPr>
          <w:spacing w:val="-1"/>
          <w:sz w:val="28"/>
          <w:szCs w:val="28"/>
        </w:rPr>
        <w:t>;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часть 5 дополнить абзацами следующего содержания: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«Проверка достоверности и полноты сведений о доходах, расходах, об имуществе и </w:t>
      </w:r>
      <w:proofErr w:type="gramStart"/>
      <w:r>
        <w:rPr>
          <w:spacing w:val="-1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>
        <w:rPr>
          <w:spacing w:val="-1"/>
          <w:sz w:val="28"/>
          <w:szCs w:val="28"/>
        </w:rPr>
        <w:t xml:space="preserve"> по решению Главы Республики Калмыкия в порядке, установленном законом Республики Калмыкия.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мая 2013 года № 79-ФЗ «О </w:t>
      </w:r>
      <w:r>
        <w:rPr>
          <w:spacing w:val="-1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 абзаце пятом части 6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495B10" w:rsidRDefault="00495B10" w:rsidP="00495B10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г) в абзаце шестом части 6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слова «</w:t>
      </w:r>
      <w:r>
        <w:rPr>
          <w:bCs/>
          <w:spacing w:val="-1"/>
          <w:sz w:val="28"/>
          <w:szCs w:val="28"/>
        </w:rPr>
        <w:t>к руководителям организаций независимо от организационно-правовой формы» заменить словами</w:t>
      </w:r>
      <w:r>
        <w:rPr>
          <w:b/>
          <w:bCs/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495B10" w:rsidRDefault="00495B10" w:rsidP="00495B10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>) дополнить частью 10 следующего содержания:</w:t>
      </w:r>
    </w:p>
    <w:p w:rsidR="00495B10" w:rsidRDefault="00495B10" w:rsidP="00495B10">
      <w:pPr>
        <w:shd w:val="clear" w:color="auto" w:fill="FFFFFF"/>
        <w:ind w:firstLine="8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«10. </w:t>
      </w:r>
      <w:proofErr w:type="gramStart"/>
      <w:r>
        <w:rPr>
          <w:spacing w:val="-1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pacing w:val="-1"/>
          <w:sz w:val="28"/>
          <w:szCs w:val="28"/>
        </w:rPr>
        <w:t>внутридворовых</w:t>
      </w:r>
      <w:proofErr w:type="spellEnd"/>
      <w:r>
        <w:rPr>
          <w:spacing w:val="-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pacing w:val="-1"/>
          <w:sz w:val="28"/>
          <w:szCs w:val="28"/>
        </w:rP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95B10" w:rsidRDefault="00495B10" w:rsidP="00495B10">
      <w:pPr>
        <w:shd w:val="clear" w:color="auto" w:fill="FFFFFF"/>
        <w:ind w:left="-142" w:firstLine="142"/>
        <w:jc w:val="both"/>
        <w:rPr>
          <w:spacing w:val="-1"/>
          <w:sz w:val="28"/>
          <w:szCs w:val="28"/>
        </w:rPr>
      </w:pPr>
      <w:bookmarkStart w:id="0" w:name="000743"/>
      <w:bookmarkEnd w:id="0"/>
      <w:r>
        <w:rPr>
          <w:spacing w:val="-1"/>
          <w:sz w:val="28"/>
          <w:szCs w:val="28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495B10" w:rsidRDefault="00495B10" w:rsidP="00495B10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bookmarkStart w:id="1" w:name="000744"/>
      <w:bookmarkEnd w:id="1"/>
      <w:r>
        <w:rPr>
          <w:spacing w:val="-1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95B10" w:rsidRDefault="00495B10" w:rsidP="00495B10">
      <w:pPr>
        <w:shd w:val="clear" w:color="auto" w:fill="FFFFFF"/>
        <w:ind w:left="-284" w:firstLine="850"/>
        <w:jc w:val="both"/>
        <w:rPr>
          <w:spacing w:val="-1"/>
          <w:sz w:val="28"/>
          <w:szCs w:val="28"/>
        </w:rPr>
      </w:pPr>
      <w:bookmarkStart w:id="2" w:name="000745"/>
      <w:bookmarkEnd w:id="2"/>
      <w:r>
        <w:rPr>
          <w:spacing w:val="-1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pacing w:val="-1"/>
          <w:sz w:val="28"/>
          <w:szCs w:val="28"/>
        </w:rPr>
        <w:t>.».</w:t>
      </w:r>
      <w:proofErr w:type="gramEnd"/>
    </w:p>
    <w:p w:rsidR="00495B10" w:rsidRDefault="00495B10" w:rsidP="00495B10">
      <w:pPr>
        <w:shd w:val="clear" w:color="auto" w:fill="FFFFFF"/>
        <w:ind w:left="384" w:firstLine="32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>
        <w:rPr>
          <w:b/>
          <w:spacing w:val="-1"/>
          <w:sz w:val="28"/>
          <w:szCs w:val="28"/>
        </w:rPr>
        <w:t>. Часть 4 статьи 33 дополнить абзацем следующего содержания:</w:t>
      </w:r>
    </w:p>
    <w:p w:rsidR="00495B10" w:rsidRDefault="00495B10" w:rsidP="00495B10">
      <w:pPr>
        <w:shd w:val="clear" w:color="auto" w:fill="FFFFFF"/>
        <w:ind w:left="-142" w:hanging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«В случае обращения Главы Республики Калмыкия с заявлением о </w:t>
      </w:r>
      <w:r>
        <w:rPr>
          <w:spacing w:val="-1"/>
          <w:sz w:val="28"/>
          <w:szCs w:val="28"/>
        </w:rPr>
        <w:lastRenderedPageBreak/>
        <w:t>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495B10" w:rsidRDefault="00495B10" w:rsidP="00495B10">
      <w:pPr>
        <w:shd w:val="clear" w:color="auto" w:fill="FFFFFF"/>
        <w:ind w:left="1092" w:hanging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абзац 1 части 7 </w:t>
      </w:r>
      <w:r>
        <w:rPr>
          <w:b/>
          <w:spacing w:val="-1"/>
          <w:sz w:val="28"/>
          <w:szCs w:val="28"/>
        </w:rPr>
        <w:t>статьи 39</w:t>
      </w:r>
      <w:r>
        <w:rPr>
          <w:spacing w:val="-1"/>
          <w:sz w:val="28"/>
          <w:szCs w:val="28"/>
        </w:rPr>
        <w:t xml:space="preserve"> изложить в следующей редакции:</w:t>
      </w:r>
    </w:p>
    <w:p w:rsidR="00495B10" w:rsidRDefault="00495B10" w:rsidP="00495B10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>
        <w:rPr>
          <w:spacing w:val="-1"/>
          <w:sz w:val="28"/>
          <w:szCs w:val="28"/>
        </w:rPr>
        <w:t xml:space="preserve"> указанных изменений и дополнений в устав муниципального образования</w:t>
      </w:r>
      <w:proofErr w:type="gramStart"/>
      <w:r>
        <w:rPr>
          <w:spacing w:val="-1"/>
          <w:sz w:val="28"/>
          <w:szCs w:val="28"/>
        </w:rPr>
        <w:t>.».</w:t>
      </w:r>
      <w:proofErr w:type="gramEnd"/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Абзац 1 части 3 </w:t>
      </w:r>
      <w:r>
        <w:rPr>
          <w:b/>
          <w:spacing w:val="-1"/>
          <w:sz w:val="28"/>
          <w:szCs w:val="28"/>
        </w:rPr>
        <w:t>статьи 46</w:t>
      </w:r>
      <w:r>
        <w:rPr>
          <w:spacing w:val="-1"/>
          <w:sz w:val="28"/>
          <w:szCs w:val="28"/>
        </w:rPr>
        <w:t xml:space="preserve"> изложить в следующей редакции:</w:t>
      </w:r>
    </w:p>
    <w:p w:rsidR="00495B10" w:rsidRDefault="00495B10" w:rsidP="00495B10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Главе Кировского сельского муниципального образования Республики Калмыкия (</w:t>
      </w:r>
      <w:proofErr w:type="spellStart"/>
      <w:r>
        <w:rPr>
          <w:spacing w:val="-1"/>
          <w:sz w:val="28"/>
          <w:szCs w:val="28"/>
        </w:rPr>
        <w:t>ахлачи</w:t>
      </w:r>
      <w:proofErr w:type="spellEnd"/>
      <w:r>
        <w:rPr>
          <w:spacing w:val="-1"/>
          <w:sz w:val="28"/>
          <w:szCs w:val="28"/>
        </w:rPr>
        <w:t>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495B10" w:rsidRDefault="00495B10" w:rsidP="00495B1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Настоящее решение, за исключением п.2, п.3,  вступает в силу со дня его  официального опубликования (обнародования).</w:t>
      </w:r>
    </w:p>
    <w:p w:rsidR="00495B10" w:rsidRDefault="00495B10" w:rsidP="00495B10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Пункты 2, 3 настоящего решения вступают в силу со дня его подписания</w:t>
      </w:r>
    </w:p>
    <w:p w:rsidR="00495B10" w:rsidRDefault="00495B10" w:rsidP="00495B10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495B10" w:rsidRDefault="00495B10" w:rsidP="00495B10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495B10" w:rsidRDefault="00495B10" w:rsidP="00495B10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495B10" w:rsidRDefault="00495B10" w:rsidP="00495B10">
      <w:pPr>
        <w:tabs>
          <w:tab w:val="left" w:pos="3345"/>
        </w:tabs>
        <w:rPr>
          <w:b/>
          <w:bCs/>
          <w:sz w:val="24"/>
          <w:szCs w:val="24"/>
        </w:rPr>
      </w:pPr>
    </w:p>
    <w:p w:rsidR="00495B10" w:rsidRDefault="00495B10" w:rsidP="00495B10">
      <w:pPr>
        <w:tabs>
          <w:tab w:val="left" w:pos="3345"/>
        </w:tabs>
        <w:rPr>
          <w:b/>
          <w:bCs/>
          <w:sz w:val="24"/>
          <w:szCs w:val="24"/>
        </w:rPr>
      </w:pPr>
    </w:p>
    <w:p w:rsidR="00495B10" w:rsidRDefault="00495B10" w:rsidP="00495B10">
      <w:pPr>
        <w:tabs>
          <w:tab w:val="left" w:pos="33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Кировского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сельского </w:t>
      </w:r>
    </w:p>
    <w:p w:rsidR="00495B10" w:rsidRDefault="00495B10" w:rsidP="00495B10">
      <w:pPr>
        <w:tabs>
          <w:tab w:val="left" w:pos="33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</w:p>
    <w:p w:rsidR="00495B10" w:rsidRDefault="00495B10" w:rsidP="00495B10">
      <w:pPr>
        <w:tabs>
          <w:tab w:val="left" w:pos="334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  <w:t xml:space="preserve">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И.С.Стульнев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495B10" w:rsidRDefault="00495B10" w:rsidP="00495B10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495B10" w:rsidRDefault="00495B10" w:rsidP="00495B10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A73F84" w:rsidRDefault="00A73F84"/>
    <w:sectPr w:rsidR="00A73F84" w:rsidSect="00A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95B10"/>
    <w:rsid w:val="00495B10"/>
    <w:rsid w:val="00A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95B10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495B10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95B1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495B10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95B1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8466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10290</Characters>
  <Application>Microsoft Office Word</Application>
  <DocSecurity>0</DocSecurity>
  <Lines>85</Lines>
  <Paragraphs>24</Paragraphs>
  <ScaleCrop>false</ScaleCrop>
  <Company>MultiDVD Team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2017-12-28T05:56:00Z</dcterms:created>
  <dcterms:modified xsi:type="dcterms:W3CDTF">2017-12-28T05:57:00Z</dcterms:modified>
</cp:coreProperties>
</file>