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5" w:type="dxa"/>
        <w:tblLayout w:type="fixed"/>
        <w:tblLook w:val="04A0"/>
      </w:tblPr>
      <w:tblGrid>
        <w:gridCol w:w="4076"/>
        <w:gridCol w:w="1619"/>
        <w:gridCol w:w="4190"/>
      </w:tblGrid>
      <w:tr w:rsidR="00CF3521" w:rsidTr="00CF3521">
        <w:tc>
          <w:tcPr>
            <w:tcW w:w="4077" w:type="dxa"/>
            <w:vAlign w:val="center"/>
            <w:hideMark/>
          </w:tcPr>
          <w:p w:rsidR="00CF3521" w:rsidRDefault="00CF3521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 w:val="0"/>
                <w:caps/>
                <w:color w:val="auto"/>
                <w:sz w:val="24"/>
                <w:szCs w:val="24"/>
              </w:rPr>
              <w:t xml:space="preserve">          </w:t>
            </w:r>
            <w:r>
              <w:rPr>
                <w:rFonts w:ascii="Times New Roman" w:eastAsiaTheme="minorEastAsia" w:hAnsi="Times New Roman" w:cs="Times New Roman"/>
                <w:caps/>
                <w:color w:val="auto"/>
                <w:sz w:val="24"/>
                <w:szCs w:val="24"/>
              </w:rPr>
              <w:t>Кировск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aps/>
                <w:color w:val="auto"/>
                <w:sz w:val="24"/>
                <w:szCs w:val="24"/>
              </w:rPr>
              <w:t>сел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А</w:t>
            </w:r>
            <w:r>
              <w:rPr>
                <w:rFonts w:ascii="Times New Roman" w:eastAsiaTheme="minorEastAsia" w:hAnsi="Times New Roman" w:cs="Times New Roman"/>
                <w:caps/>
                <w:color w:val="auto"/>
                <w:sz w:val="24"/>
                <w:szCs w:val="24"/>
              </w:rPr>
              <w:t>Н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А</w:t>
            </w:r>
          </w:p>
          <w:p w:rsidR="00CF3521" w:rsidRDefault="00CF3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 БУРДЭЦИН</w:t>
            </w:r>
          </w:p>
          <w:p w:rsidR="00CF3521" w:rsidRDefault="00CF352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АДМИНИСТРАЦИН</w:t>
            </w:r>
          </w:p>
          <w:p w:rsidR="00CF3521" w:rsidRDefault="00CF3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АРДАЧИН ЗААВР</w:t>
            </w:r>
          </w:p>
        </w:tc>
        <w:tc>
          <w:tcPr>
            <w:tcW w:w="1620" w:type="dxa"/>
            <w:vAlign w:val="center"/>
            <w:hideMark/>
          </w:tcPr>
          <w:p w:rsidR="00CF3521" w:rsidRDefault="00CF35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30275" cy="1065530"/>
                  <wp:effectExtent l="19050" t="0" r="3175" b="0"/>
                  <wp:docPr id="1" name="Рисунок 1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75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vAlign w:val="center"/>
            <w:hideMark/>
          </w:tcPr>
          <w:p w:rsidR="00CF3521" w:rsidRDefault="00CF3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Постановление ГЛАВЫ АДМИНИСТРАЦИИ КИРОВСКОГО сельскОГО МУНИЦИПАЛЬНОГО ОБРАЗОВАНИЯ</w:t>
            </w:r>
          </w:p>
        </w:tc>
      </w:tr>
    </w:tbl>
    <w:p w:rsidR="00CF3521" w:rsidRDefault="00CF3521" w:rsidP="00CF3521">
      <w:pPr>
        <w:spacing w:after="0" w:line="240" w:lineRule="auto"/>
        <w:jc w:val="center"/>
        <w:rPr>
          <w:bCs/>
          <w:sz w:val="28"/>
          <w:szCs w:val="28"/>
          <w:lang w:eastAsia="en-US"/>
        </w:rPr>
      </w:pPr>
    </w:p>
    <w:p w:rsidR="00CF3521" w:rsidRDefault="00CF3521" w:rsidP="00CF35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3521" w:rsidRDefault="00CF3521" w:rsidP="00CF35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eastAsiaTheme="minorHAnsi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8" type="#_x0000_t202" style="position:absolute;margin-left:3.7pt;margin-top:-28.7pt;width:223.05pt;height:133.4pt;z-index:-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" stroked="f">
            <v:textbox inset="0,0,0,0">
              <w:txbxContent>
                <w:p w:rsidR="00CF3521" w:rsidRDefault="00CF3521" w:rsidP="00CF3521">
                  <w:pPr>
                    <w:jc w:val="center"/>
                    <w:rPr>
                      <w:b/>
                      <w:sz w:val="32"/>
                    </w:rPr>
                  </w:pPr>
                </w:p>
                <w:p w:rsidR="00CF3521" w:rsidRDefault="00CF3521" w:rsidP="00CF3521">
                  <w:pPr>
                    <w:jc w:val="center"/>
                    <w:rPr>
                      <w:b/>
                      <w:sz w:val="32"/>
                    </w:rPr>
                  </w:pPr>
                </w:p>
                <w:p w:rsidR="00CF3521" w:rsidRDefault="00CF3521" w:rsidP="00CF3521">
                  <w:pPr>
                    <w:jc w:val="center"/>
                    <w:rPr>
                      <w:b/>
                      <w:sz w:val="32"/>
                    </w:rPr>
                  </w:pPr>
                </w:p>
                <w:p w:rsidR="00CF3521" w:rsidRDefault="00CF3521" w:rsidP="00CF3521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eastAsiaTheme="minorHAnsi"/>
          <w:lang w:eastAsia="en-US"/>
        </w:rPr>
        <w:pict>
          <v:shape id="Поле 6" o:spid="_x0000_s1027" type="#_x0000_t202" style="position:absolute;margin-left:-36.3pt;margin-top:6.3pt;width:195pt;height:106.7pt;z-index:-251658240;visibility:visible;mso-wrap-distance-left:9.05pt;mso-wrap-distance-right:9.05pt" wrapcoords="-83 0 -83 21448 21600 21448 21600 0 -8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" stroked="f">
            <v:textbox inset="0,0,0,0">
              <w:txbxContent>
                <w:p w:rsidR="00CF3521" w:rsidRDefault="00CF3521" w:rsidP="00CF352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20"/>
                      <w:sz w:val="24"/>
                    </w:rPr>
                  </w:pPr>
                </w:p>
              </w:txbxContent>
            </v:textbox>
            <w10:wrap type="tight"/>
          </v:shape>
        </w:pict>
      </w:r>
    </w:p>
    <w:p w:rsidR="00CF3521" w:rsidRDefault="00CF3521" w:rsidP="00CF35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3521" w:rsidRDefault="00CF3521" w:rsidP="00CF35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3521" w:rsidRDefault="00CF3521" w:rsidP="00CF35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3521" w:rsidRDefault="00CF3521" w:rsidP="00CF352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F3521" w:rsidRDefault="00CF3521" w:rsidP="00CF352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F3521" w:rsidRDefault="00CF3521" w:rsidP="00CF352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F3521" w:rsidRDefault="00CF3521" w:rsidP="00CF352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F3521" w:rsidRDefault="00CF3521" w:rsidP="00CF3521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3521" w:rsidRDefault="00CF3521" w:rsidP="00CF3521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3521" w:rsidRDefault="00CF3521" w:rsidP="00CF3521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eastAsiaTheme="minorHAnsi"/>
          <w:lang w:eastAsia="en-US"/>
        </w:rPr>
        <w:pict>
          <v:line id="Прямая соединительная линия 7" o:spid="_x0000_s1026" style="position:absolute;z-index:251658240;visibility:visible;mso-wrap-distance-top:-6e-5mm;mso-wrap-distance-bottom:-6e-5mm" from="-55.4pt,4.85pt" to="483.4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" strokeweight="2.12mm">
            <v:stroke joinstyle="miter"/>
          </v:line>
        </w:pict>
      </w:r>
    </w:p>
    <w:p w:rsidR="00CF3521" w:rsidRDefault="00CF3521" w:rsidP="00CF35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CF3521" w:rsidRDefault="00CF3521" w:rsidP="00CF3521">
      <w:pPr>
        <w:tabs>
          <w:tab w:val="left" w:pos="9637"/>
        </w:tabs>
        <w:suppressAutoHyphens/>
        <w:spacing w:after="0" w:line="240" w:lineRule="auto"/>
        <w:ind w:left="-426" w:hanging="283"/>
        <w:jc w:val="both"/>
        <w:rPr>
          <w:rFonts w:ascii="Times New Roman" w:eastAsia="Times New Roman" w:hAnsi="Times New Roman" w:cs="Times New Roman"/>
          <w:lang w:eastAsia="zh-CN"/>
        </w:rPr>
      </w:pPr>
    </w:p>
    <w:p w:rsidR="00CF3521" w:rsidRDefault="00CF3521" w:rsidP="00CF35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04 марта 2024 г.                                      № 5/5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п.Кировский</w:t>
      </w:r>
    </w:p>
    <w:p w:rsidR="00CF3521" w:rsidRDefault="00CF3521" w:rsidP="00CF3521">
      <w:pPr>
        <w:tabs>
          <w:tab w:val="left" w:pos="4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CF3521" w:rsidRDefault="00CF3521" w:rsidP="00CF3521">
      <w:pPr>
        <w:tabs>
          <w:tab w:val="left" w:pos="4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CF3521" w:rsidRDefault="00CF3521" w:rsidP="00CF3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 определении форм участия граждан в обеспечении</w:t>
      </w:r>
    </w:p>
    <w:p w:rsidR="00CF3521" w:rsidRDefault="00CF3521" w:rsidP="00CF3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первичных мер пожарной безопасности, в том числе в деятельности</w:t>
      </w:r>
    </w:p>
    <w:p w:rsidR="00CF3521" w:rsidRDefault="00CF3521" w:rsidP="00CF3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добровольной пожарной охраны, на территории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Кировского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муниципального образования Республики Калмыкия</w:t>
      </w:r>
    </w:p>
    <w:p w:rsidR="00CF3521" w:rsidRDefault="00CF3521" w:rsidP="00CF35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3521" w:rsidRDefault="00CF3521" w:rsidP="00CF35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3521" w:rsidRDefault="00CF3521" w:rsidP="00CF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rFonts w:ascii="Times New Roman" w:eastAsia="Times New Roman" w:hAnsi="Times New Roman" w:cs="Times New Roman"/>
            <w:bCs/>
            <w:sz w:val="28"/>
            <w:szCs w:val="28"/>
          </w:rPr>
          <w:t>1994 г</w:t>
        </w:r>
      </w:smartTag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hyperlink r:id="rId5" w:history="1">
        <w:r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№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69-ФЗ «О пожарной безопасности»,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eastAsia="Times New Roman" w:hAnsi="Times New Roman" w:cs="Times New Roman"/>
            <w:bCs/>
            <w:sz w:val="28"/>
            <w:szCs w:val="28"/>
          </w:rPr>
          <w:t>2003 г</w:t>
        </w:r>
      </w:smartTag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№ 131-ФЗ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Федеральным законом от 06.05.2011 № 100-ФЗ «О добровольной пожарной охране»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 в целях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обеспечения пожарной безопасности на территории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Кировского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муниципального образования администрация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Кировского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муниципального образования  ПОСТАНОВЛЯЕТ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CF3521" w:rsidRDefault="00CF3521" w:rsidP="00CF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F3521" w:rsidRDefault="00CF3521" w:rsidP="00CF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 Утвердить Перечень </w:t>
      </w:r>
      <w:hyperlink r:id="rId6" w:history="1">
        <w:r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форм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участия граждан в обеспечении первичных мер пожарной безопасности, в том числе в деятельности добровольной пожарной охраны, на территории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Кировского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согласно приложению № 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F3521" w:rsidRDefault="00CF3521" w:rsidP="00CF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 Утвердить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9F9F9"/>
        </w:rPr>
        <w:t xml:space="preserve"> рекомендуемые нормы оснащения первичными средствами пожаротушения индивидуальных жилых домов, квартир и других объектов недвижимости, принадлежащих гражданам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приложению № 2.</w:t>
      </w:r>
    </w:p>
    <w:p w:rsidR="00CF3521" w:rsidRDefault="00CF3521" w:rsidP="00CF35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3. По решению администрации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Кировского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сельского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принятому в порядке, предусмотренном Уставом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Кировского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сельского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граждане могут привлекаться к выполнению на добровольной основе социально значимых для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Кировского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сельского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работ в целях обеспечения первичных мер пожарной безопасности.</w:t>
      </w:r>
    </w:p>
    <w:p w:rsidR="00CF3521" w:rsidRDefault="00CF3521" w:rsidP="00CF35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 К социально значимым работам могут быть отнесены только работы, не требующие специальной профессиональной подготовки.</w:t>
      </w:r>
    </w:p>
    <w:p w:rsidR="00CF3521" w:rsidRDefault="00CF3521" w:rsidP="00CF35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 Для выполнения социально значимых работ могут привлекаться совершеннолетние трудоспособные жители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Кировского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сельского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РК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CF3521" w:rsidRDefault="00CF3521" w:rsidP="00CF35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9F9F9"/>
        </w:rPr>
        <w:t xml:space="preserve">6.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Утвердить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9F9F9"/>
        </w:rPr>
        <w:t xml:space="preserve"> перечень социально значимых работ по обеспечению первичных мер пожарной безопасности на территории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Кировского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9F9F9"/>
        </w:rPr>
        <w:t xml:space="preserve">сельского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согласно приложению № 3.</w:t>
      </w:r>
    </w:p>
    <w:p w:rsidR="00CF3521" w:rsidRDefault="00CF3521" w:rsidP="00CF35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9F9F9"/>
        </w:rPr>
        <w:t xml:space="preserve">7. Финансирование мероприятий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 привлечению граждан в обеспечении первичных мер пожарной безопасности, в том числе в деятельности добровольной пожарной охраны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9F9F9"/>
        </w:rPr>
        <w:t xml:space="preserve"> осуществлять в пределах средств, предусмотренных в бюджете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Кировского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9F9F9"/>
        </w:rPr>
        <w:t xml:space="preserve">сельского 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9F9F9"/>
        </w:rPr>
        <w:t>.</w:t>
      </w:r>
    </w:p>
    <w:p w:rsidR="00CF3521" w:rsidRDefault="00CF3521" w:rsidP="00CF3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Опубликовать (обнародовать) настоящее постановление путём размещения на информационном стенде в администрации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Кировского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муниципального образования и на официальном сайте администрации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Кировского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муниципального образования РК в сети «Интернет».</w:t>
      </w:r>
    </w:p>
    <w:p w:rsidR="00CF3521" w:rsidRDefault="00CF3521" w:rsidP="00CF3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Контроль за выполнением настоящего Постановления оставляю за собой.</w:t>
      </w:r>
    </w:p>
    <w:p w:rsidR="00CF3521" w:rsidRDefault="00CF3521" w:rsidP="00CF3521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3521" w:rsidRDefault="00CF3521" w:rsidP="00CF3521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3521" w:rsidRDefault="00CF3521" w:rsidP="00CF3521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3521" w:rsidRDefault="00CF3521" w:rsidP="00CF35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:rsidR="00CF3521" w:rsidRDefault="00CF3521" w:rsidP="00CF35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Кировского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</w:p>
    <w:p w:rsidR="00CF3521" w:rsidRDefault="00CF3521" w:rsidP="00CF35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РК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ахлачи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Ю.Н.Бамбунева</w:t>
      </w:r>
      <w:proofErr w:type="spellEnd"/>
    </w:p>
    <w:p w:rsidR="00CF3521" w:rsidRDefault="00CF3521" w:rsidP="00CF352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3521" w:rsidRDefault="00CF3521" w:rsidP="00CF3521">
      <w:pPr>
        <w:tabs>
          <w:tab w:val="num" w:pos="1418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3521" w:rsidRDefault="00CF3521" w:rsidP="00CF35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</w:r>
    </w:p>
    <w:p w:rsidR="00CF3521" w:rsidRDefault="00CF3521" w:rsidP="00CF3521">
      <w:pPr>
        <w:tabs>
          <w:tab w:val="num" w:pos="1418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3521" w:rsidRDefault="00CF3521" w:rsidP="00CF35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F3521" w:rsidRDefault="00CF3521" w:rsidP="00CF35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F3521" w:rsidRDefault="00CF3521" w:rsidP="00CF35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F3521" w:rsidRDefault="00CF3521" w:rsidP="00CF35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F3521" w:rsidRDefault="00CF3521" w:rsidP="00CF35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F3521" w:rsidRDefault="00CF3521" w:rsidP="00CF35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F3521" w:rsidRDefault="00CF3521" w:rsidP="00CF35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F3521" w:rsidRDefault="00CF3521" w:rsidP="00CF35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F3521" w:rsidRDefault="00CF3521" w:rsidP="00CF35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F3521" w:rsidRDefault="00CF3521" w:rsidP="00CF35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F3521" w:rsidRDefault="00CF3521" w:rsidP="00CF35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F3521" w:rsidRDefault="00CF3521" w:rsidP="00CF3521">
      <w:pPr>
        <w:widowControl w:val="0"/>
        <w:autoSpaceDE w:val="0"/>
        <w:autoSpaceDN w:val="0"/>
        <w:adjustRightInd w:val="0"/>
        <w:spacing w:after="0" w:line="240" w:lineRule="auto"/>
        <w:ind w:left="49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Приложение № 1</w:t>
      </w:r>
    </w:p>
    <w:p w:rsidR="00CF3521" w:rsidRDefault="00CF3521" w:rsidP="00CF3521">
      <w:pPr>
        <w:widowControl w:val="0"/>
        <w:autoSpaceDE w:val="0"/>
        <w:autoSpaceDN w:val="0"/>
        <w:adjustRightInd w:val="0"/>
        <w:spacing w:after="0" w:line="240" w:lineRule="auto"/>
        <w:ind w:left="49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CF3521" w:rsidRDefault="00CF3521" w:rsidP="00CF3521">
      <w:pPr>
        <w:widowControl w:val="0"/>
        <w:autoSpaceDE w:val="0"/>
        <w:autoSpaceDN w:val="0"/>
        <w:adjustRightInd w:val="0"/>
        <w:spacing w:after="0" w:line="240" w:lineRule="auto"/>
        <w:ind w:left="49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Кировского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сельского</w:t>
      </w:r>
    </w:p>
    <w:p w:rsidR="00CF3521" w:rsidRDefault="00CF3521" w:rsidP="00CF3521">
      <w:pPr>
        <w:widowControl w:val="0"/>
        <w:autoSpaceDE w:val="0"/>
        <w:autoSpaceDN w:val="0"/>
        <w:adjustRightInd w:val="0"/>
        <w:spacing w:after="0" w:line="240" w:lineRule="auto"/>
        <w:ind w:left="49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CF3521" w:rsidRDefault="00CF3521" w:rsidP="00CF3521">
      <w:pPr>
        <w:widowControl w:val="0"/>
        <w:autoSpaceDE w:val="0"/>
        <w:autoSpaceDN w:val="0"/>
        <w:adjustRightInd w:val="0"/>
        <w:spacing w:after="0" w:line="240" w:lineRule="auto"/>
        <w:ind w:left="49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 04 марта 2024г. № 5/5</w:t>
      </w:r>
    </w:p>
    <w:p w:rsidR="00CF3521" w:rsidRDefault="00CF3521" w:rsidP="00CF35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F3521" w:rsidRDefault="00CF3521" w:rsidP="00CF35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F3521" w:rsidRDefault="00CF3521" w:rsidP="00CF35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ФОРМЫ</w:t>
      </w:r>
    </w:p>
    <w:p w:rsidR="00CF3521" w:rsidRDefault="00CF3521" w:rsidP="00CF35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участия граждан в обеспечении первичных мер пожарной безопасности,</w:t>
      </w:r>
    </w:p>
    <w:p w:rsidR="00CF3521" w:rsidRDefault="00CF3521" w:rsidP="00CF35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том числе в деятельности добровольной пожарной охраны,</w:t>
      </w:r>
    </w:p>
    <w:p w:rsidR="00CF3521" w:rsidRDefault="00CF3521" w:rsidP="00CF35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Кировского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сельского муниципального образования Республики Калмыкия.</w:t>
      </w:r>
    </w:p>
    <w:p w:rsidR="00CF3521" w:rsidRDefault="00CF3521" w:rsidP="00CF35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F3521" w:rsidRDefault="00CF3521" w:rsidP="00CF35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F3521" w:rsidRDefault="00CF3521" w:rsidP="00CF35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Формами участия граждан в обеспечении первичных мер пожарной безопасности и в деятельности добровольной пожарной охраны на территории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Кировского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муниципального образования поселения являются:</w:t>
      </w:r>
    </w:p>
    <w:p w:rsidR="00CF3521" w:rsidRDefault="00CF3521" w:rsidP="00CF35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Формы участия граждан в обеспечении первичных мер пожарной безопасности на работе и в быту:</w:t>
      </w:r>
    </w:p>
    <w:p w:rsidR="00CF3521" w:rsidRDefault="00CF3521" w:rsidP="00CF35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обсуждение проектов нормативных правовых актов в области пожарной безопасности, разрабатываемых органами местного самоуправления;</w:t>
      </w:r>
    </w:p>
    <w:p w:rsidR="00CF3521" w:rsidRDefault="00CF3521" w:rsidP="00CF35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получение информации по вопросам обеспечения первичных мер пожарной безопасности;</w:t>
      </w:r>
    </w:p>
    <w:p w:rsidR="00CF3521" w:rsidRDefault="00CF3521" w:rsidP="00CF35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соблюдение 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правил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пожарной безопасности на работе и в быту;</w:t>
      </w:r>
    </w:p>
    <w:p w:rsidR="00CF3521" w:rsidRDefault="00CF3521" w:rsidP="00CF35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</w:t>
      </w:r>
      <w:hyperlink r:id="rId8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правилами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пожарной безопасности и перечнем, утвержденным согласно приложению № 2;</w:t>
      </w:r>
    </w:p>
    <w:p w:rsidR="00CF3521" w:rsidRDefault="00CF3521" w:rsidP="00CF35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9F9F9"/>
        </w:rPr>
        <w:t>осуществление общественного контроля за обеспечением пожарной безопасности;</w:t>
      </w:r>
    </w:p>
    <w:p w:rsidR="00CF3521" w:rsidRDefault="00CF3521" w:rsidP="00CF35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обнаружении пожаров немедленно уведомлять о них пожарную охрану;</w:t>
      </w:r>
    </w:p>
    <w:p w:rsidR="00CF3521" w:rsidRDefault="00CF3521" w:rsidP="00CF35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 прибытия пожарной охраны принимать посильные меры по спасению людей, имущества и тушению пожаров;</w:t>
      </w:r>
    </w:p>
    <w:p w:rsidR="00CF3521" w:rsidRDefault="00CF3521" w:rsidP="00CF35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оказывать содействие пожарной охране при тушении пожаров;</w:t>
      </w:r>
    </w:p>
    <w:p w:rsidR="00CF3521" w:rsidRDefault="00CF3521" w:rsidP="00CF35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выполнять предписания, предостережения и иные законные требования должностных лиц органов государственного пожарного надзора;</w:t>
      </w:r>
    </w:p>
    <w:p w:rsidR="00CF3521" w:rsidRDefault="00CF3521" w:rsidP="00CF35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нарушений;</w:t>
      </w:r>
    </w:p>
    <w:p w:rsidR="00CF3521" w:rsidRDefault="00CF3521" w:rsidP="00CF35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оказание помощи органам местного самоуправления в проведении противопожарной пропаганды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безопасность, в изготовлении и распространении среди населения противопожарных памяток, листовок.</w:t>
      </w:r>
    </w:p>
    <w:p w:rsidR="00CF3521" w:rsidRDefault="00CF3521" w:rsidP="00CF35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Формы участия граждан в добровольной пожарной охране:</w:t>
      </w:r>
    </w:p>
    <w:p w:rsidR="00CF3521" w:rsidRDefault="00CF3521" w:rsidP="00CF35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вступление граждан на добровольной основе в индивидуальном порядке в добровольные пожарные,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пожаров;</w:t>
      </w:r>
    </w:p>
    <w:p w:rsidR="00CF3521" w:rsidRDefault="00CF3521" w:rsidP="00CF35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участие в деятельности по обеспечению пожарной безопасности на соответствующей территории муниципального образования (организации);</w:t>
      </w:r>
    </w:p>
    <w:p w:rsidR="00CF3521" w:rsidRDefault="00CF3521" w:rsidP="00CF35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CF3521" w:rsidRDefault="00CF3521" w:rsidP="00CF35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участие в проведении противопожарной пропаганды;</w:t>
      </w:r>
    </w:p>
    <w:p w:rsidR="00CF3521" w:rsidRDefault="00CF3521" w:rsidP="00CF35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участие в несении службы (дежурства) в подразделениях пожарной добровольной охраны;</w:t>
      </w:r>
    </w:p>
    <w:p w:rsidR="00CF3521" w:rsidRDefault="00CF3521" w:rsidP="00CF35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участие в предупреждении пожаров;</w:t>
      </w:r>
    </w:p>
    <w:p w:rsidR="00CF3521" w:rsidRDefault="00CF3521" w:rsidP="00CF35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участие в тушении пожаров;</w:t>
      </w:r>
    </w:p>
    <w:p w:rsidR="00CF3521" w:rsidRDefault="00CF3521" w:rsidP="00CF35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проверка противопожарного состояния объектов или их отдельных участков на соответствующей территории муниципального образования (организации).</w:t>
      </w:r>
    </w:p>
    <w:p w:rsidR="00CF3521" w:rsidRDefault="00CF3521" w:rsidP="00CF35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F3521" w:rsidRDefault="00CF3521" w:rsidP="00CF35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F3521" w:rsidRDefault="00CF3521" w:rsidP="00CF35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F3521" w:rsidRDefault="00CF3521" w:rsidP="00CF35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F3521" w:rsidRDefault="00CF3521" w:rsidP="00CF35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F3521" w:rsidRDefault="00CF3521" w:rsidP="00CF35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F3521" w:rsidRDefault="00CF3521" w:rsidP="00CF35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F3521" w:rsidRDefault="00CF3521" w:rsidP="00CF35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F3521" w:rsidRDefault="00CF3521" w:rsidP="00CF35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F3521" w:rsidRDefault="00CF3521" w:rsidP="00CF35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F3521" w:rsidRDefault="00CF3521" w:rsidP="00CF35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F3521" w:rsidRDefault="00CF3521" w:rsidP="00CF35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F3521" w:rsidRDefault="00CF3521" w:rsidP="00CF35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F3521" w:rsidRDefault="00CF3521" w:rsidP="00CF35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F3521" w:rsidRDefault="00CF3521" w:rsidP="00CF35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F3521" w:rsidRDefault="00CF3521" w:rsidP="00CF35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F3521" w:rsidRDefault="00CF3521" w:rsidP="00CF35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F3521" w:rsidRDefault="00CF3521" w:rsidP="00CF352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F3521" w:rsidRDefault="00CF3521" w:rsidP="00CF3521">
      <w:pPr>
        <w:widowControl w:val="0"/>
        <w:autoSpaceDE w:val="0"/>
        <w:autoSpaceDN w:val="0"/>
        <w:adjustRightInd w:val="0"/>
        <w:spacing w:after="0" w:line="240" w:lineRule="auto"/>
        <w:ind w:left="49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F3521" w:rsidRDefault="00CF3521" w:rsidP="00CF3521">
      <w:pPr>
        <w:widowControl w:val="0"/>
        <w:autoSpaceDE w:val="0"/>
        <w:autoSpaceDN w:val="0"/>
        <w:adjustRightInd w:val="0"/>
        <w:spacing w:after="0" w:line="240" w:lineRule="auto"/>
        <w:ind w:left="49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F3521" w:rsidRDefault="00CF3521" w:rsidP="00CF3521">
      <w:pPr>
        <w:widowControl w:val="0"/>
        <w:autoSpaceDE w:val="0"/>
        <w:autoSpaceDN w:val="0"/>
        <w:adjustRightInd w:val="0"/>
        <w:spacing w:after="0" w:line="240" w:lineRule="auto"/>
        <w:ind w:left="49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F3521" w:rsidRDefault="00CF3521" w:rsidP="00CF3521">
      <w:pPr>
        <w:widowControl w:val="0"/>
        <w:autoSpaceDE w:val="0"/>
        <w:autoSpaceDN w:val="0"/>
        <w:adjustRightInd w:val="0"/>
        <w:spacing w:after="0" w:line="240" w:lineRule="auto"/>
        <w:ind w:left="49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Приложение № 2</w:t>
      </w:r>
    </w:p>
    <w:p w:rsidR="00CF3521" w:rsidRDefault="00CF3521" w:rsidP="00CF3521">
      <w:pPr>
        <w:widowControl w:val="0"/>
        <w:autoSpaceDE w:val="0"/>
        <w:autoSpaceDN w:val="0"/>
        <w:adjustRightInd w:val="0"/>
        <w:spacing w:after="0" w:line="240" w:lineRule="auto"/>
        <w:ind w:left="49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CF3521" w:rsidRDefault="00CF3521" w:rsidP="00CF3521">
      <w:pPr>
        <w:widowControl w:val="0"/>
        <w:autoSpaceDE w:val="0"/>
        <w:autoSpaceDN w:val="0"/>
        <w:adjustRightInd w:val="0"/>
        <w:spacing w:after="0" w:line="240" w:lineRule="auto"/>
        <w:ind w:left="49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Кировского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сельского</w:t>
      </w:r>
    </w:p>
    <w:p w:rsidR="00CF3521" w:rsidRDefault="00CF3521" w:rsidP="00CF3521">
      <w:pPr>
        <w:widowControl w:val="0"/>
        <w:autoSpaceDE w:val="0"/>
        <w:autoSpaceDN w:val="0"/>
        <w:adjustRightInd w:val="0"/>
        <w:spacing w:after="0" w:line="240" w:lineRule="auto"/>
        <w:ind w:left="49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CF3521" w:rsidRDefault="00CF3521" w:rsidP="00CF3521">
      <w:pPr>
        <w:widowControl w:val="0"/>
        <w:autoSpaceDE w:val="0"/>
        <w:autoSpaceDN w:val="0"/>
        <w:adjustRightInd w:val="0"/>
        <w:spacing w:after="0" w:line="240" w:lineRule="auto"/>
        <w:ind w:left="49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 04 марта 2024г. № 5/5</w:t>
      </w:r>
    </w:p>
    <w:p w:rsidR="00CF3521" w:rsidRDefault="00CF3521" w:rsidP="00CF35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F3521" w:rsidRDefault="00CF3521" w:rsidP="00CF352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Перечень первичных средств тушения пожаров и противопожарного инвентаря, обязательного для помещений и строений, находящихся в собственности (пользовании) граждан на территории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Кировского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сельского  муниципального образования РК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4"/>
        <w:gridCol w:w="2393"/>
        <w:gridCol w:w="1302"/>
        <w:gridCol w:w="1761"/>
        <w:gridCol w:w="1302"/>
        <w:gridCol w:w="942"/>
        <w:gridCol w:w="842"/>
        <w:gridCol w:w="169"/>
      </w:tblGrid>
      <w:tr w:rsidR="00CF3521" w:rsidTr="00CF3521">
        <w:trPr>
          <w:trHeight w:val="12"/>
        </w:trPr>
        <w:tc>
          <w:tcPr>
            <w:tcW w:w="644" w:type="dxa"/>
            <w:shd w:val="clear" w:color="auto" w:fill="FFFFFF"/>
            <w:hideMark/>
          </w:tcPr>
          <w:p w:rsidR="00CF3521" w:rsidRDefault="00CF3521">
            <w:pPr>
              <w:rPr>
                <w:rFonts w:cs="Times New Roman"/>
              </w:rPr>
            </w:pPr>
          </w:p>
        </w:tc>
        <w:tc>
          <w:tcPr>
            <w:tcW w:w="2393" w:type="dxa"/>
            <w:shd w:val="clear" w:color="auto" w:fill="FFFFFF"/>
            <w:hideMark/>
          </w:tcPr>
          <w:p w:rsidR="00CF3521" w:rsidRDefault="00CF3521">
            <w:pPr>
              <w:rPr>
                <w:rFonts w:cs="Times New Roman"/>
              </w:rPr>
            </w:pPr>
          </w:p>
        </w:tc>
        <w:tc>
          <w:tcPr>
            <w:tcW w:w="1302" w:type="dxa"/>
            <w:shd w:val="clear" w:color="auto" w:fill="FFFFFF"/>
            <w:hideMark/>
          </w:tcPr>
          <w:p w:rsidR="00CF3521" w:rsidRDefault="00CF3521">
            <w:pPr>
              <w:rPr>
                <w:rFonts w:cs="Times New Roman"/>
              </w:rPr>
            </w:pPr>
          </w:p>
        </w:tc>
        <w:tc>
          <w:tcPr>
            <w:tcW w:w="1761" w:type="dxa"/>
            <w:shd w:val="clear" w:color="auto" w:fill="FFFFFF"/>
            <w:hideMark/>
          </w:tcPr>
          <w:p w:rsidR="00CF3521" w:rsidRDefault="00CF3521">
            <w:pPr>
              <w:rPr>
                <w:rFonts w:cs="Times New Roman"/>
              </w:rPr>
            </w:pPr>
          </w:p>
        </w:tc>
        <w:tc>
          <w:tcPr>
            <w:tcW w:w="1302" w:type="dxa"/>
            <w:shd w:val="clear" w:color="auto" w:fill="FFFFFF"/>
            <w:hideMark/>
          </w:tcPr>
          <w:p w:rsidR="00CF3521" w:rsidRDefault="00CF3521">
            <w:pPr>
              <w:rPr>
                <w:rFonts w:cs="Times New Roman"/>
              </w:rPr>
            </w:pPr>
          </w:p>
        </w:tc>
        <w:tc>
          <w:tcPr>
            <w:tcW w:w="942" w:type="dxa"/>
            <w:shd w:val="clear" w:color="auto" w:fill="FFFFFF"/>
            <w:hideMark/>
          </w:tcPr>
          <w:p w:rsidR="00CF3521" w:rsidRDefault="00CF3521">
            <w:pPr>
              <w:rPr>
                <w:rFonts w:cs="Times New Roman"/>
              </w:rPr>
            </w:pPr>
          </w:p>
        </w:tc>
        <w:tc>
          <w:tcPr>
            <w:tcW w:w="842" w:type="dxa"/>
            <w:shd w:val="clear" w:color="auto" w:fill="FFFFFF"/>
            <w:hideMark/>
          </w:tcPr>
          <w:p w:rsidR="00CF3521" w:rsidRDefault="00CF3521">
            <w:pPr>
              <w:rPr>
                <w:rFonts w:cs="Times New Roman"/>
              </w:rPr>
            </w:pPr>
          </w:p>
        </w:tc>
        <w:tc>
          <w:tcPr>
            <w:tcW w:w="169" w:type="dxa"/>
            <w:shd w:val="clear" w:color="auto" w:fill="FFFFFF"/>
            <w:hideMark/>
          </w:tcPr>
          <w:p w:rsidR="00CF3521" w:rsidRDefault="00CF3521">
            <w:pPr>
              <w:rPr>
                <w:rFonts w:cs="Times New Roman"/>
              </w:rPr>
            </w:pPr>
          </w:p>
        </w:tc>
      </w:tr>
      <w:tr w:rsidR="00CF3521" w:rsidTr="00CF3521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521" w:rsidRDefault="00CF3521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521" w:rsidRDefault="00CF3521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>Наименование зданий и помещений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521" w:rsidRDefault="00CF3521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>Защища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>емая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 xml:space="preserve"> площадь</w:t>
            </w:r>
          </w:p>
        </w:tc>
        <w:tc>
          <w:tcPr>
            <w:tcW w:w="5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521" w:rsidRDefault="00CF3521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>Средства пожаротушения и противопожарного инвентаря (штук)</w:t>
            </w:r>
          </w:p>
        </w:tc>
      </w:tr>
      <w:tr w:rsidR="00CF3521" w:rsidTr="00CF3521"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521" w:rsidRDefault="00CF3521">
            <w:pPr>
              <w:spacing w:after="0"/>
              <w:rPr>
                <w:rFonts w:cs="Times New Roman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521" w:rsidRDefault="00CF3521">
            <w:pPr>
              <w:spacing w:after="0"/>
              <w:rPr>
                <w:rFonts w:cs="Times New Roman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521" w:rsidRDefault="00CF3521">
            <w:pPr>
              <w:spacing w:after="0"/>
              <w:rPr>
                <w:rFonts w:cs="Times New Roman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521" w:rsidRDefault="00CF3521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>порошковый огнетушитель ОП-5 (4)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521" w:rsidRDefault="00CF3521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>ящик</w:t>
            </w:r>
            <w:r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br/>
              <w:t>с песком емкостью 0,5 куб.м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521" w:rsidRDefault="00CF3521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>бочка</w:t>
            </w:r>
            <w:r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br/>
              <w:t>с водой</w:t>
            </w:r>
            <w:r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br/>
              <w:t>и ведро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521" w:rsidRDefault="00CF3521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>багор, топор, лопата</w:t>
            </w:r>
          </w:p>
        </w:tc>
      </w:tr>
      <w:tr w:rsidR="00CF3521" w:rsidTr="00CF3521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521" w:rsidRDefault="00CF3521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521" w:rsidRDefault="00CF3521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 xml:space="preserve">Жилые дома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>коттеджного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 xml:space="preserve"> типа для постоянного проживания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521" w:rsidRDefault="00CF3521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>Здание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521" w:rsidRDefault="00CF3521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>-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521" w:rsidRDefault="00CF3521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521" w:rsidRDefault="00CF3521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521" w:rsidRDefault="00CF3521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>-</w:t>
            </w:r>
          </w:p>
        </w:tc>
      </w:tr>
      <w:tr w:rsidR="00CF3521" w:rsidTr="00CF3521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521" w:rsidRDefault="00CF3521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521" w:rsidRDefault="00CF3521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>Дачи и иные жилые здания для сезонного проживания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521" w:rsidRDefault="00CF3521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>Здание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521" w:rsidRDefault="00CF3521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>-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521" w:rsidRDefault="00CF3521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521" w:rsidRDefault="00CF3521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521" w:rsidRDefault="00CF3521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>-</w:t>
            </w:r>
          </w:p>
        </w:tc>
      </w:tr>
      <w:tr w:rsidR="00CF3521" w:rsidTr="00CF3521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521" w:rsidRDefault="00CF3521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521" w:rsidRDefault="00CF3521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>Частные жилые дома для постоянного проживания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521" w:rsidRDefault="00CF3521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>Здание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521" w:rsidRDefault="00CF3521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521" w:rsidRDefault="00CF3521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521" w:rsidRDefault="00CF3521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>1 (*)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521" w:rsidRDefault="00CF3521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>1, 1</w:t>
            </w:r>
          </w:p>
        </w:tc>
      </w:tr>
      <w:tr w:rsidR="00CF3521" w:rsidTr="00CF3521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521" w:rsidRDefault="00CF3521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>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521" w:rsidRDefault="00CF3521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>Индивидуальные гаражи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521" w:rsidRDefault="00CF3521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>Гараж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521" w:rsidRDefault="00CF3521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>-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521" w:rsidRDefault="00CF3521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521" w:rsidRDefault="00CF3521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521" w:rsidRDefault="00CF3521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>-</w:t>
            </w:r>
          </w:p>
        </w:tc>
      </w:tr>
      <w:tr w:rsidR="00CF3521" w:rsidTr="00CF3521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521" w:rsidRDefault="00CF3521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>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521" w:rsidRDefault="00CF3521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>Хозяйственные постройки, гаражные кооперативы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521" w:rsidRDefault="00CF3521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>Группа построек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521" w:rsidRDefault="00CF3521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>-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521" w:rsidRDefault="00CF3521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521" w:rsidRDefault="00CF3521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521" w:rsidRDefault="00CF3521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>-</w:t>
            </w:r>
          </w:p>
        </w:tc>
      </w:tr>
      <w:tr w:rsidR="00CF3521" w:rsidTr="00CF3521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521" w:rsidRDefault="00CF3521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>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521" w:rsidRDefault="00CF3521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>Многоквартирные жилые дома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521" w:rsidRDefault="00CF3521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>Квартира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521" w:rsidRDefault="00CF3521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>-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521" w:rsidRDefault="00CF3521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521" w:rsidRDefault="00CF3521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521" w:rsidRDefault="00CF3521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>-</w:t>
            </w:r>
          </w:p>
        </w:tc>
      </w:tr>
      <w:tr w:rsidR="00CF3521" w:rsidTr="00CF3521">
        <w:tc>
          <w:tcPr>
            <w:tcW w:w="918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521" w:rsidRDefault="00CF3521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CF3521" w:rsidRDefault="00CF3521">
            <w:pPr>
              <w:spacing w:after="0"/>
              <w:rPr>
                <w:rFonts w:cs="Times New Roman"/>
              </w:rPr>
            </w:pPr>
          </w:p>
        </w:tc>
      </w:tr>
    </w:tbl>
    <w:p w:rsidR="00CF3521" w:rsidRDefault="00CF3521" w:rsidP="00CF3521">
      <w:pPr>
        <w:spacing w:after="0" w:line="252" w:lineRule="atLeast"/>
        <w:ind w:firstLine="702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Примечание:</w:t>
      </w:r>
    </w:p>
    <w:p w:rsidR="00CF3521" w:rsidRDefault="00CF3521" w:rsidP="00CF3521">
      <w:pPr>
        <w:spacing w:after="0" w:line="252" w:lineRule="atLeast"/>
        <w:ind w:firstLine="702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1. (*) - устанавливается в период проживания (летнее время).</w:t>
      </w:r>
    </w:p>
    <w:p w:rsidR="00CF3521" w:rsidRDefault="00CF3521" w:rsidP="00CF35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ab/>
        <w:t xml:space="preserve">2. В жилых домах коридорного типа устанавливается не менее двух 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lastRenderedPageBreak/>
        <w:t>огнетушителей на этаж.</w:t>
      </w:r>
    </w:p>
    <w:p w:rsidR="00CF3521" w:rsidRDefault="00CF3521" w:rsidP="00CF35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ab/>
        <w:t>3. 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1,5 м.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ab/>
        <w:t>4. Огнетушители должны всегда содержаться в исправном состоянии, периодически осматриваться и своевременно перезаряжаться.</w:t>
      </w:r>
    </w:p>
    <w:p w:rsidR="00CF3521" w:rsidRDefault="00CF3521" w:rsidP="00CF3521">
      <w:pPr>
        <w:widowControl w:val="0"/>
        <w:autoSpaceDE w:val="0"/>
        <w:autoSpaceDN w:val="0"/>
        <w:adjustRightInd w:val="0"/>
        <w:spacing w:after="0" w:line="240" w:lineRule="auto"/>
        <w:ind w:left="49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F3521" w:rsidRDefault="00CF3521" w:rsidP="00CF3521">
      <w:pPr>
        <w:widowControl w:val="0"/>
        <w:autoSpaceDE w:val="0"/>
        <w:autoSpaceDN w:val="0"/>
        <w:adjustRightInd w:val="0"/>
        <w:spacing w:after="0" w:line="240" w:lineRule="auto"/>
        <w:ind w:left="49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Приложение № 3</w:t>
      </w:r>
    </w:p>
    <w:p w:rsidR="00CF3521" w:rsidRDefault="00CF3521" w:rsidP="00CF3521">
      <w:pPr>
        <w:widowControl w:val="0"/>
        <w:autoSpaceDE w:val="0"/>
        <w:autoSpaceDN w:val="0"/>
        <w:adjustRightInd w:val="0"/>
        <w:spacing w:after="0" w:line="240" w:lineRule="auto"/>
        <w:ind w:left="49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CF3521" w:rsidRDefault="00CF3521" w:rsidP="00CF3521">
      <w:pPr>
        <w:widowControl w:val="0"/>
        <w:autoSpaceDE w:val="0"/>
        <w:autoSpaceDN w:val="0"/>
        <w:adjustRightInd w:val="0"/>
        <w:spacing w:after="0" w:line="240" w:lineRule="auto"/>
        <w:ind w:left="49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Кировского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сельского</w:t>
      </w:r>
    </w:p>
    <w:p w:rsidR="00CF3521" w:rsidRDefault="00CF3521" w:rsidP="00CF3521">
      <w:pPr>
        <w:widowControl w:val="0"/>
        <w:autoSpaceDE w:val="0"/>
        <w:autoSpaceDN w:val="0"/>
        <w:adjustRightInd w:val="0"/>
        <w:spacing w:after="0" w:line="240" w:lineRule="auto"/>
        <w:ind w:left="49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CF3521" w:rsidRDefault="00CF3521" w:rsidP="00CF3521">
      <w:pPr>
        <w:widowControl w:val="0"/>
        <w:autoSpaceDE w:val="0"/>
        <w:autoSpaceDN w:val="0"/>
        <w:adjustRightInd w:val="0"/>
        <w:spacing w:after="0" w:line="240" w:lineRule="auto"/>
        <w:ind w:left="49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 04 марта 2024г. № 5/5</w:t>
      </w:r>
    </w:p>
    <w:p w:rsidR="00CF3521" w:rsidRDefault="00CF3521" w:rsidP="00CF35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F3521" w:rsidRDefault="00CF3521" w:rsidP="00CF35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F3521" w:rsidRDefault="00CF3521" w:rsidP="00CF35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Перечень</w:t>
      </w:r>
    </w:p>
    <w:p w:rsidR="00CF3521" w:rsidRDefault="00CF3521" w:rsidP="00CF35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социально значимых работ по обеспечению первичных мер</w:t>
      </w:r>
    </w:p>
    <w:p w:rsidR="00CF3521" w:rsidRDefault="00CF3521" w:rsidP="00CF35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пожарной безопасности на территории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Кировского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сельского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муниципального образования Республики Калмыкия</w:t>
      </w:r>
    </w:p>
    <w:p w:rsidR="00CF3521" w:rsidRDefault="00CF3521" w:rsidP="00CF35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F3521" w:rsidRDefault="00CF3521" w:rsidP="00CF35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F3521" w:rsidRDefault="00CF3521" w:rsidP="00CF35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1. Осуществление патрулирования в границах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Кировского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сельского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муниципального образования РК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целях соблюдения особого противопожарного режима, принятия мер по ликвидации возгораний.</w:t>
      </w:r>
    </w:p>
    <w:p w:rsidR="00CF3521" w:rsidRDefault="00CF3521" w:rsidP="00CF35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2. Выполнение мероприятий, исключающих возможность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переброса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огня при лесных пожарах на здания и сооружения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Кировского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сельского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(устройство защитных противопожарных полос, посадка лиственных насаждений, уборка сухой растительности и другие).</w:t>
      </w:r>
    </w:p>
    <w:p w:rsidR="00CF3521" w:rsidRDefault="00CF3521" w:rsidP="00CF35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 Тушение загорания сухой травы, кустарников подручными средствами, первичными средствами пожаротушения.</w:t>
      </w:r>
    </w:p>
    <w:p w:rsidR="00CF3521" w:rsidRDefault="00CF3521" w:rsidP="00CF35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4. Обеспечение своевременной очистки территорий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Кировского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сельского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опавших листьев, сухой травы и т.п.</w:t>
      </w:r>
    </w:p>
    <w:p w:rsidR="00CF3521" w:rsidRDefault="00CF3521" w:rsidP="00CF35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 Очистка зимой от снега и льда дорог, проездов и подъездов к зданиям, сооружениям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водоисточникам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используемым в целях пожаротушения.</w:t>
      </w:r>
    </w:p>
    <w:p w:rsidR="00CF3521" w:rsidRDefault="00CF3521" w:rsidP="00CF35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Очистка зимой от снега и льда источников наружного противопожарного водоснабжения.</w:t>
      </w:r>
    </w:p>
    <w:p w:rsidR="00CF3521" w:rsidRDefault="00CF3521" w:rsidP="00CF35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7. Распространение среди населения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Кировского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сельского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агитационных, обучающих и предупреждающих материалов по вопросам пожарной безопасности.</w:t>
      </w:r>
    </w:p>
    <w:p w:rsidR="00CF3521" w:rsidRDefault="00CF3521" w:rsidP="00CF35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CF3521" w:rsidRDefault="00CF3521" w:rsidP="00CF35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F3521" w:rsidRDefault="00CF3521" w:rsidP="00CF3521">
      <w:pPr>
        <w:rPr>
          <w:rFonts w:eastAsiaTheme="minorHAnsi"/>
          <w:lang w:eastAsia="en-US"/>
        </w:rPr>
      </w:pPr>
    </w:p>
    <w:p w:rsidR="00DD7496" w:rsidRDefault="00DD7496"/>
    <w:sectPr w:rsidR="00DD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CF3521"/>
    <w:rsid w:val="00CF3521"/>
    <w:rsid w:val="00DD7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3521"/>
    <w:pPr>
      <w:keepNext/>
      <w:keepLines/>
      <w:spacing w:before="480" w:after="0" w:line="254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3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3">
    <w:name w:val="Hyperlink"/>
    <w:basedOn w:val="a0"/>
    <w:uiPriority w:val="99"/>
    <w:semiHidden/>
    <w:unhideWhenUsed/>
    <w:rsid w:val="00CF35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3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5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0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BE331242F6A1C161752766219271439992590B778ACFDB6AB042A4BDD16758EEA38D724D7D9847oAO5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CBE331242F6A1C161752766219271439992590B778ACFDB6AB042A4BDD16758EEA38D724D7D9847oAO5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3A7BD869CBD0C61388DF2121831675F7B9BB641C403ED74DE15CCB987CB0CE17282519DFAB19B7DC129Dx206H" TargetMode="External"/><Relationship Id="rId5" Type="http://schemas.openxmlformats.org/officeDocument/2006/relationships/hyperlink" Target="consultantplus://offline/ref=663A7BD869CBD0C61388C12C37EF4A7FF5B0E46D1C4A358710BE0796CF75BA9950677C5899xA0FH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1497</Words>
  <Characters>8534</Characters>
  <Application>Microsoft Office Word</Application>
  <DocSecurity>0</DocSecurity>
  <Lines>71</Lines>
  <Paragraphs>20</Paragraphs>
  <ScaleCrop>false</ScaleCrop>
  <Company/>
  <LinksUpToDate>false</LinksUpToDate>
  <CharactersWithSpaces>10011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kirovsk</dc:creator>
  <cp:keywords/>
  <dc:description/>
  <cp:lastModifiedBy>kirovsk</cp:lastModifiedBy>
  <cp:revision>3</cp:revision>
  <dcterms:created xsi:type="dcterms:W3CDTF">2024-04-02T11:59:00Z</dcterms:created>
  <dcterms:modified xsi:type="dcterms:W3CDTF">2024-04-02T12:00:00Z</dcterms:modified>
</cp:coreProperties>
</file>