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41" w:rsidRDefault="000F2E41" w:rsidP="000F2E41"/>
    <w:p w:rsidR="000F2E41" w:rsidRDefault="000F2E41">
      <w:r>
        <w:t xml:space="preserve">  </w:t>
      </w:r>
    </w:p>
    <w:p w:rsidR="000F2E41" w:rsidRDefault="000F2E41"/>
    <w:p w:rsidR="000F2E41" w:rsidRDefault="000F2E41"/>
    <w:tbl>
      <w:tblPr>
        <w:tblW w:w="10740" w:type="dxa"/>
        <w:tblInd w:w="-720" w:type="dxa"/>
        <w:tblLayout w:type="fixed"/>
        <w:tblLook w:val="04A0"/>
      </w:tblPr>
      <w:tblGrid>
        <w:gridCol w:w="4656"/>
        <w:gridCol w:w="1701"/>
        <w:gridCol w:w="4383"/>
      </w:tblGrid>
      <w:tr w:rsidR="00B86761" w:rsidTr="00B86761">
        <w:tc>
          <w:tcPr>
            <w:tcW w:w="4656" w:type="dxa"/>
            <w:vAlign w:val="center"/>
            <w:hideMark/>
          </w:tcPr>
          <w:p w:rsidR="00B86761" w:rsidRDefault="00B86761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  <w:t>ПОСТАНОВЛЕНИЕ</w:t>
            </w:r>
          </w:p>
          <w:p w:rsidR="00B86761" w:rsidRDefault="00B867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B86761" w:rsidRDefault="00B86761">
            <w:pPr>
              <w:jc w:val="center"/>
              <w:rPr>
                <w:b/>
              </w:rPr>
            </w:pPr>
            <w:r>
              <w:rPr>
                <w:b/>
              </w:rPr>
              <w:t>КИРОВСКОГО СЕЛЬСКОГО</w:t>
            </w:r>
          </w:p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8360" cy="980440"/>
                  <wp:effectExtent l="19050" t="0" r="889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vAlign w:val="center"/>
            <w:hideMark/>
          </w:tcPr>
          <w:p w:rsidR="00B86761" w:rsidRDefault="00B86761">
            <w:pPr>
              <w:jc w:val="center"/>
              <w:rPr>
                <w:b/>
              </w:rPr>
            </w:pPr>
            <w:r>
              <w:rPr>
                <w:b/>
              </w:rPr>
              <w:t>ХАЛЬМГ ТАҢҺЧИН</w:t>
            </w:r>
          </w:p>
          <w:p w:rsidR="00B86761" w:rsidRDefault="00B86761">
            <w:pPr>
              <w:jc w:val="center"/>
              <w:rPr>
                <w:b/>
              </w:rPr>
            </w:pPr>
            <w:r>
              <w:rPr>
                <w:b/>
              </w:rPr>
              <w:t>КИРОВСК СЕЛӘНӘ</w:t>
            </w:r>
          </w:p>
          <w:p w:rsidR="00B86761" w:rsidRDefault="00B86761">
            <w:pPr>
              <w:jc w:val="center"/>
              <w:rPr>
                <w:b/>
              </w:rPr>
            </w:pPr>
            <w:r>
              <w:rPr>
                <w:b/>
              </w:rPr>
              <w:t>МУНИЦИПАЛЬН БҮРДӘЦИН</w:t>
            </w:r>
          </w:p>
          <w:p w:rsidR="00B86761" w:rsidRDefault="00B86761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АДМИНИСТРАЦИН ТОЛhАЧИН</w:t>
            </w:r>
          </w:p>
          <w:p w:rsidR="00B86761" w:rsidRDefault="00B8676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b/>
              </w:rPr>
              <w:t>ТОГТАВР</w:t>
            </w:r>
          </w:p>
        </w:tc>
      </w:tr>
    </w:tbl>
    <w:p w:rsidR="00B86761" w:rsidRDefault="00B86761" w:rsidP="00B86761">
      <w:pPr>
        <w:ind w:right="-185"/>
        <w:rPr>
          <w:b/>
          <w:sz w:val="20"/>
          <w:szCs w:val="20"/>
        </w:rPr>
      </w:pPr>
      <w:r>
        <w:rPr>
          <w:b/>
        </w:rPr>
        <w:t xml:space="preserve">       </w:t>
      </w:r>
    </w:p>
    <w:p w:rsidR="00B86761" w:rsidRDefault="00B86761" w:rsidP="00B86761">
      <w:pPr>
        <w:ind w:right="-185"/>
        <w:rPr>
          <w:bCs/>
          <w:color w:val="323232"/>
          <w:spacing w:val="-4"/>
          <w:sz w:val="24"/>
          <w:szCs w:val="24"/>
        </w:rPr>
      </w:pPr>
      <w:r>
        <w:rPr>
          <w:b/>
          <w:sz w:val="24"/>
          <w:szCs w:val="24"/>
        </w:rPr>
        <w:t>от  «18»  мая  2020 г.</w:t>
      </w:r>
      <w:r>
        <w:rPr>
          <w:b/>
          <w:sz w:val="24"/>
          <w:szCs w:val="24"/>
        </w:rPr>
        <w:tab/>
        <w:t xml:space="preserve">                          № 1 4 8                                               п.Кировский</w:t>
      </w:r>
    </w:p>
    <w:p w:rsidR="00B86761" w:rsidRDefault="00B86761" w:rsidP="00B86761">
      <w:pPr>
        <w:pStyle w:val="a9"/>
        <w:spacing w:line="252" w:lineRule="auto"/>
        <w:ind w:left="4820"/>
        <w:jc w:val="both"/>
        <w:rPr>
          <w:b/>
          <w:sz w:val="24"/>
          <w:szCs w:val="24"/>
        </w:rPr>
      </w:pPr>
      <w:r>
        <w:rPr>
          <w:b/>
          <w:spacing w:val="3"/>
          <w:w w:val="105"/>
          <w:sz w:val="24"/>
          <w:szCs w:val="24"/>
        </w:rPr>
        <w:t xml:space="preserve">Об </w:t>
      </w:r>
      <w:r>
        <w:rPr>
          <w:b/>
          <w:spacing w:val="-6"/>
          <w:w w:val="105"/>
          <w:sz w:val="24"/>
          <w:szCs w:val="24"/>
        </w:rPr>
        <w:t xml:space="preserve">утверждении программы </w:t>
      </w:r>
      <w:r>
        <w:rPr>
          <w:b/>
          <w:spacing w:val="-8"/>
          <w:w w:val="105"/>
          <w:sz w:val="24"/>
          <w:szCs w:val="24"/>
        </w:rPr>
        <w:t xml:space="preserve">"Нулевой </w:t>
      </w:r>
      <w:r>
        <w:rPr>
          <w:b/>
          <w:spacing w:val="-4"/>
          <w:w w:val="105"/>
          <w:sz w:val="24"/>
          <w:szCs w:val="24"/>
        </w:rPr>
        <w:t xml:space="preserve">травматизм" </w:t>
      </w:r>
      <w:r>
        <w:rPr>
          <w:b/>
          <w:w w:val="105"/>
          <w:sz w:val="24"/>
          <w:szCs w:val="24"/>
        </w:rPr>
        <w:t xml:space="preserve">в администрации </w:t>
      </w:r>
      <w:r>
        <w:rPr>
          <w:b/>
          <w:spacing w:val="-4"/>
          <w:w w:val="105"/>
          <w:sz w:val="24"/>
          <w:szCs w:val="24"/>
        </w:rPr>
        <w:t>Кировского сельского муниципального образования Республики Калмыкия</w:t>
      </w:r>
    </w:p>
    <w:p w:rsidR="00B86761" w:rsidRDefault="00B86761" w:rsidP="00B86761">
      <w:pPr>
        <w:pStyle w:val="ac"/>
        <w:spacing w:line="276" w:lineRule="auto"/>
        <w:ind w:firstLine="708"/>
        <w:jc w:val="both"/>
        <w:rPr>
          <w:sz w:val="24"/>
          <w:szCs w:val="24"/>
        </w:rPr>
      </w:pPr>
      <w:r>
        <w:rPr>
          <w:w w:val="105"/>
        </w:rPr>
        <w:t xml:space="preserve">В соответствии с методическими </w:t>
      </w:r>
      <w:r>
        <w:rPr>
          <w:spacing w:val="-4"/>
          <w:w w:val="105"/>
        </w:rPr>
        <w:t xml:space="preserve">рекомендациями </w:t>
      </w:r>
      <w:r>
        <w:rPr>
          <w:w w:val="105"/>
        </w:rPr>
        <w:t xml:space="preserve">по разработке и </w:t>
      </w:r>
      <w:r>
        <w:rPr>
          <w:spacing w:val="-5"/>
          <w:w w:val="105"/>
        </w:rPr>
        <w:t xml:space="preserve">внедрению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организациях </w:t>
      </w:r>
      <w:r>
        <w:rPr>
          <w:spacing w:val="-6"/>
          <w:w w:val="105"/>
        </w:rPr>
        <w:t xml:space="preserve">Республики </w:t>
      </w:r>
      <w:r>
        <w:rPr>
          <w:spacing w:val="-3"/>
          <w:w w:val="105"/>
        </w:rPr>
        <w:t xml:space="preserve">Калмыкия </w:t>
      </w:r>
      <w:r>
        <w:rPr>
          <w:spacing w:val="-6"/>
          <w:w w:val="105"/>
        </w:rPr>
        <w:t xml:space="preserve">программы </w:t>
      </w:r>
      <w:r>
        <w:rPr>
          <w:spacing w:val="-8"/>
          <w:w w:val="105"/>
        </w:rPr>
        <w:t xml:space="preserve">"Нулевой </w:t>
      </w:r>
      <w:r>
        <w:rPr>
          <w:spacing w:val="-4"/>
          <w:w w:val="105"/>
        </w:rPr>
        <w:t xml:space="preserve">травматизм", </w:t>
      </w:r>
      <w:r>
        <w:rPr>
          <w:spacing w:val="-5"/>
          <w:w w:val="105"/>
        </w:rPr>
        <w:t xml:space="preserve">утвержденных </w:t>
      </w:r>
      <w:hyperlink r:id="rId7" w:history="1">
        <w:r>
          <w:rPr>
            <w:rStyle w:val="a3"/>
            <w:spacing w:val="-3"/>
            <w:w w:val="105"/>
          </w:rPr>
          <w:t>приказом</w:t>
        </w:r>
        <w:r>
          <w:rPr>
            <w:rStyle w:val="a3"/>
            <w:spacing w:val="-20"/>
            <w:w w:val="105"/>
          </w:rPr>
          <w:t xml:space="preserve"> </w:t>
        </w:r>
        <w:r>
          <w:rPr>
            <w:rStyle w:val="a3"/>
            <w:spacing w:val="-4"/>
            <w:w w:val="105"/>
          </w:rPr>
          <w:t>Министерства</w:t>
        </w:r>
        <w:r>
          <w:rPr>
            <w:rStyle w:val="a3"/>
            <w:spacing w:val="-20"/>
            <w:w w:val="105"/>
          </w:rPr>
          <w:t xml:space="preserve"> </w:t>
        </w:r>
        <w:r>
          <w:rPr>
            <w:rStyle w:val="a3"/>
            <w:spacing w:val="-4"/>
            <w:w w:val="105"/>
          </w:rPr>
          <w:t>социального</w:t>
        </w:r>
        <w:r>
          <w:rPr>
            <w:rStyle w:val="a3"/>
            <w:spacing w:val="-20"/>
            <w:w w:val="105"/>
          </w:rPr>
          <w:t xml:space="preserve"> </w:t>
        </w:r>
        <w:r>
          <w:rPr>
            <w:rStyle w:val="a3"/>
            <w:spacing w:val="-4"/>
            <w:w w:val="105"/>
          </w:rPr>
          <w:t>развития,</w:t>
        </w:r>
        <w:r>
          <w:rPr>
            <w:rStyle w:val="a3"/>
            <w:spacing w:val="-17"/>
            <w:w w:val="105"/>
          </w:rPr>
          <w:t xml:space="preserve"> </w:t>
        </w:r>
        <w:r>
          <w:rPr>
            <w:rStyle w:val="a3"/>
            <w:spacing w:val="-3"/>
            <w:w w:val="105"/>
          </w:rPr>
          <w:t>труда</w:t>
        </w:r>
        <w:r>
          <w:rPr>
            <w:rStyle w:val="a3"/>
            <w:spacing w:val="-20"/>
            <w:w w:val="105"/>
          </w:rPr>
          <w:t xml:space="preserve"> </w:t>
        </w:r>
        <w:r>
          <w:rPr>
            <w:rStyle w:val="a3"/>
            <w:w w:val="105"/>
          </w:rPr>
          <w:t>и</w:t>
        </w:r>
        <w:r>
          <w:rPr>
            <w:rStyle w:val="a3"/>
            <w:spacing w:val="-20"/>
            <w:w w:val="105"/>
          </w:rPr>
          <w:t xml:space="preserve"> </w:t>
        </w:r>
        <w:r>
          <w:rPr>
            <w:rStyle w:val="a3"/>
            <w:w w:val="105"/>
          </w:rPr>
          <w:t>занятости</w:t>
        </w:r>
        <w:r>
          <w:rPr>
            <w:rStyle w:val="a3"/>
            <w:spacing w:val="-20"/>
            <w:w w:val="105"/>
          </w:rPr>
          <w:t xml:space="preserve"> </w:t>
        </w:r>
        <w:r>
          <w:rPr>
            <w:rStyle w:val="a3"/>
            <w:spacing w:val="-6"/>
            <w:w w:val="105"/>
          </w:rPr>
          <w:t>Республики</w:t>
        </w:r>
      </w:hyperlink>
      <w:r>
        <w:rPr>
          <w:spacing w:val="-6"/>
          <w:w w:val="105"/>
        </w:rPr>
        <w:t xml:space="preserve"> </w:t>
      </w:r>
      <w:hyperlink r:id="rId8" w:history="1">
        <w:r>
          <w:rPr>
            <w:rStyle w:val="a3"/>
            <w:spacing w:val="-3"/>
            <w:w w:val="105"/>
          </w:rPr>
          <w:t xml:space="preserve">Калмыкия </w:t>
        </w:r>
        <w:r>
          <w:rPr>
            <w:rStyle w:val="a3"/>
            <w:spacing w:val="-4"/>
            <w:w w:val="105"/>
          </w:rPr>
          <w:t xml:space="preserve">от </w:t>
        </w:r>
        <w:r>
          <w:rPr>
            <w:rStyle w:val="a3"/>
            <w:w w:val="105"/>
          </w:rPr>
          <w:t xml:space="preserve">7 </w:t>
        </w:r>
        <w:r>
          <w:rPr>
            <w:rStyle w:val="a3"/>
            <w:spacing w:val="-5"/>
            <w:w w:val="105"/>
          </w:rPr>
          <w:t xml:space="preserve">июня </w:t>
        </w:r>
        <w:r>
          <w:rPr>
            <w:rStyle w:val="a3"/>
            <w:spacing w:val="-6"/>
            <w:w w:val="105"/>
          </w:rPr>
          <w:t xml:space="preserve">2017 </w:t>
        </w:r>
        <w:r>
          <w:rPr>
            <w:rStyle w:val="a3"/>
            <w:spacing w:val="-4"/>
            <w:w w:val="105"/>
          </w:rPr>
          <w:t xml:space="preserve">года </w:t>
        </w:r>
        <w:r>
          <w:rPr>
            <w:rStyle w:val="a3"/>
            <w:w w:val="105"/>
          </w:rPr>
          <w:t xml:space="preserve">N </w:t>
        </w:r>
        <w:r>
          <w:rPr>
            <w:rStyle w:val="a3"/>
            <w:spacing w:val="-5"/>
            <w:w w:val="105"/>
          </w:rPr>
          <w:t>257-пр,</w:t>
        </w:r>
        <w:r>
          <w:rPr>
            <w:rStyle w:val="a3"/>
          </w:rPr>
          <w:t xml:space="preserve"> в целях сохранения жизни и здоровья работников, создания безопасных условий труда,</w:t>
        </w:r>
        <w:r>
          <w:rPr>
            <w:rStyle w:val="a3"/>
            <w:spacing w:val="-5"/>
            <w:w w:val="105"/>
          </w:rPr>
          <w:t xml:space="preserve"> </w:t>
        </w:r>
        <w:r>
          <w:rPr>
            <w:rStyle w:val="a3"/>
            <w:w w:val="105"/>
          </w:rPr>
          <w:t xml:space="preserve">руководствуясь Уставом Кировского сельского муниципального образования Республики Калмыкия, </w:t>
        </w:r>
      </w:hyperlink>
      <w:r>
        <w:t>администрация  Кировского сельского муниципального образования Республики Калмыкия</w:t>
      </w:r>
    </w:p>
    <w:p w:rsidR="00B86761" w:rsidRDefault="00B86761" w:rsidP="00B8676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постановляет:</w:t>
      </w:r>
    </w:p>
    <w:p w:rsidR="00B86761" w:rsidRDefault="00B86761" w:rsidP="00B86761">
      <w:pPr>
        <w:ind w:firstLine="708"/>
        <w:jc w:val="center"/>
        <w:rPr>
          <w:rFonts w:eastAsia="Calibri"/>
          <w:b/>
          <w:sz w:val="24"/>
          <w:szCs w:val="24"/>
        </w:rPr>
      </w:pPr>
    </w:p>
    <w:p w:rsidR="00B86761" w:rsidRDefault="00B86761" w:rsidP="00B86761">
      <w:pPr>
        <w:pStyle w:val="ad"/>
        <w:widowControl w:val="0"/>
        <w:numPr>
          <w:ilvl w:val="0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Утвердить </w:t>
      </w:r>
      <w:r>
        <w:rPr>
          <w:rFonts w:ascii="Times New Roman" w:hAnsi="Times New Roman"/>
          <w:spacing w:val="-8"/>
          <w:w w:val="105"/>
          <w:sz w:val="24"/>
        </w:rPr>
        <w:t xml:space="preserve">прилагаемую Программу "Нулевой </w:t>
      </w:r>
      <w:r>
        <w:rPr>
          <w:rFonts w:ascii="Times New Roman" w:hAnsi="Times New Roman"/>
          <w:spacing w:val="-4"/>
          <w:w w:val="105"/>
          <w:sz w:val="24"/>
        </w:rPr>
        <w:t>травматизм"</w:t>
      </w:r>
      <w:r>
        <w:rPr>
          <w:rFonts w:ascii="Times New Roman" w:hAnsi="Times New Roman"/>
          <w:spacing w:val="73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 xml:space="preserve">в </w:t>
      </w:r>
      <w:r>
        <w:rPr>
          <w:rFonts w:ascii="Times New Roman" w:hAnsi="Times New Roman"/>
          <w:spacing w:val="-4"/>
          <w:w w:val="105"/>
          <w:sz w:val="24"/>
        </w:rPr>
        <w:t xml:space="preserve">Администрации </w:t>
      </w:r>
      <w:r>
        <w:rPr>
          <w:rFonts w:ascii="Times New Roman" w:hAnsi="Times New Roman"/>
          <w:spacing w:val="-5"/>
          <w:w w:val="105"/>
          <w:sz w:val="24"/>
        </w:rPr>
        <w:t>Кировского сельского муниципального образования Республики Калмыкия.</w:t>
      </w:r>
    </w:p>
    <w:p w:rsidR="00B86761" w:rsidRDefault="00B86761" w:rsidP="00B86761">
      <w:pPr>
        <w:widowControl w:val="0"/>
        <w:numPr>
          <w:ilvl w:val="0"/>
          <w:numId w:val="1"/>
        </w:numPr>
        <w:tabs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e"/>
          <w:i w:val="0"/>
        </w:rPr>
      </w:pPr>
      <w:r>
        <w:rPr>
          <w:rStyle w:val="ae"/>
          <w:sz w:val="24"/>
          <w:szCs w:val="24"/>
        </w:rPr>
        <w:t xml:space="preserve">Обнародовать настоящее постановление путем размещения на информационном стенде в здании администрации Кировского сельского муниципального образования, на официальном сайте администрации </w:t>
      </w:r>
      <w:r>
        <w:rPr>
          <w:sz w:val="24"/>
          <w:szCs w:val="24"/>
        </w:rPr>
        <w:t xml:space="preserve">в сети Интернет </w:t>
      </w:r>
      <w:hyperlink r:id="rId9" w:history="1">
        <w:r>
          <w:rPr>
            <w:rStyle w:val="a3"/>
            <w:sz w:val="24"/>
            <w:szCs w:val="24"/>
            <w:lang w:val="en-US"/>
          </w:rPr>
          <w:t>Kirovskiy</w:t>
        </w:r>
        <w:r>
          <w:rPr>
            <w:rStyle w:val="a3"/>
            <w:sz w:val="24"/>
            <w:szCs w:val="24"/>
          </w:rPr>
          <w:t>_</w:t>
        </w:r>
        <w:r>
          <w:rPr>
            <w:rStyle w:val="a3"/>
            <w:sz w:val="24"/>
            <w:szCs w:val="24"/>
            <w:lang w:val="en-US"/>
          </w:rPr>
          <w:t>smo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0000CC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B86761" w:rsidRDefault="00B86761" w:rsidP="00B86761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pacing w:val="-1"/>
        </w:rPr>
      </w:pPr>
      <w:r>
        <w:rPr>
          <w:spacing w:val="-1"/>
          <w:sz w:val="24"/>
          <w:szCs w:val="24"/>
        </w:rPr>
        <w:t>Настоящее постановление вступает в силу со дня его подписания.</w:t>
      </w:r>
    </w:p>
    <w:p w:rsidR="00B86761" w:rsidRDefault="00B86761" w:rsidP="00B86761">
      <w:pPr>
        <w:ind w:firstLine="648"/>
        <w:rPr>
          <w:bCs/>
          <w:sz w:val="24"/>
          <w:szCs w:val="24"/>
        </w:rPr>
      </w:pPr>
    </w:p>
    <w:p w:rsidR="00B86761" w:rsidRDefault="00B86761" w:rsidP="00B867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 Кировского сельского</w:t>
      </w:r>
    </w:p>
    <w:p w:rsidR="00B86761" w:rsidRDefault="00B86761" w:rsidP="00B867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B86761" w:rsidRDefault="00B86761" w:rsidP="00B8676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(ахлачи)                                                    И.С.Стульнев</w:t>
      </w:r>
    </w:p>
    <w:p w:rsidR="00B86761" w:rsidRDefault="00B86761" w:rsidP="00B86761">
      <w:pPr>
        <w:suppressAutoHyphens/>
        <w:jc w:val="right"/>
        <w:rPr>
          <w:rFonts w:ascii="Arial" w:hAnsi="Arial"/>
          <w:b/>
          <w:sz w:val="24"/>
          <w:szCs w:val="24"/>
        </w:rPr>
      </w:pPr>
    </w:p>
    <w:p w:rsidR="00B86761" w:rsidRDefault="00B86761" w:rsidP="00B86761">
      <w:pPr>
        <w:jc w:val="both"/>
        <w:rPr>
          <w:rFonts w:ascii="Times New Roman" w:hAnsi="Times New Roman"/>
          <w:sz w:val="24"/>
          <w:szCs w:val="24"/>
        </w:rPr>
      </w:pPr>
    </w:p>
    <w:p w:rsidR="00B86761" w:rsidRDefault="00B86761" w:rsidP="00B86761">
      <w:pPr>
        <w:jc w:val="both"/>
        <w:rPr>
          <w:sz w:val="20"/>
          <w:szCs w:val="20"/>
        </w:rPr>
      </w:pPr>
    </w:p>
    <w:p w:rsidR="00B86761" w:rsidRDefault="00B86761" w:rsidP="00B86761">
      <w:pPr>
        <w:jc w:val="both"/>
      </w:pPr>
    </w:p>
    <w:p w:rsidR="00B86761" w:rsidRDefault="00B86761" w:rsidP="00B86761">
      <w:pPr>
        <w:spacing w:after="0"/>
        <w:sectPr w:rsidR="00B86761">
          <w:pgSz w:w="11909" w:h="16834"/>
          <w:pgMar w:top="539" w:right="852" w:bottom="851" w:left="1134" w:header="720" w:footer="720" w:gutter="0"/>
          <w:cols w:space="720"/>
        </w:sectPr>
      </w:pPr>
    </w:p>
    <w:p w:rsidR="00B86761" w:rsidRDefault="00B86761" w:rsidP="00B86761">
      <w:pPr>
        <w:tabs>
          <w:tab w:val="left" w:pos="284"/>
          <w:tab w:val="left" w:pos="9781"/>
        </w:tabs>
        <w:ind w:left="6237" w:right="-65"/>
        <w:jc w:val="right"/>
      </w:pPr>
      <w:r>
        <w:lastRenderedPageBreak/>
        <w:t xml:space="preserve">Приложение  </w:t>
      </w:r>
    </w:p>
    <w:p w:rsidR="00B86761" w:rsidRDefault="00B86761" w:rsidP="00B86761">
      <w:pPr>
        <w:tabs>
          <w:tab w:val="left" w:pos="9781"/>
        </w:tabs>
        <w:ind w:left="6237" w:right="-65"/>
        <w:jc w:val="right"/>
      </w:pPr>
      <w:r>
        <w:t>к постановлению Администрации</w:t>
      </w:r>
    </w:p>
    <w:p w:rsidR="00B86761" w:rsidRDefault="00B86761" w:rsidP="00B86761">
      <w:pPr>
        <w:ind w:left="6237" w:right="-65"/>
        <w:jc w:val="right"/>
      </w:pPr>
      <w:r>
        <w:t xml:space="preserve">Кировского сельского </w:t>
      </w:r>
    </w:p>
    <w:p w:rsidR="00B86761" w:rsidRDefault="00B86761" w:rsidP="00B86761">
      <w:pPr>
        <w:ind w:left="6237" w:right="-65"/>
        <w:jc w:val="right"/>
      </w:pPr>
      <w:r>
        <w:t>муниципального образования</w:t>
      </w:r>
    </w:p>
    <w:p w:rsidR="00B86761" w:rsidRDefault="00B86761" w:rsidP="00B86761">
      <w:pPr>
        <w:tabs>
          <w:tab w:val="left" w:pos="9781"/>
        </w:tabs>
        <w:ind w:left="6237" w:right="-65"/>
        <w:jc w:val="right"/>
      </w:pPr>
      <w:r>
        <w:t xml:space="preserve">Республики Калмыкия                              </w:t>
      </w:r>
    </w:p>
    <w:p w:rsidR="00B86761" w:rsidRDefault="00B86761" w:rsidP="00B86761">
      <w:pPr>
        <w:tabs>
          <w:tab w:val="left" w:pos="9781"/>
        </w:tabs>
        <w:ind w:left="6237" w:right="-65"/>
        <w:jc w:val="right"/>
      </w:pPr>
      <w:r>
        <w:t>от 18.05.2020 года №1 48</w:t>
      </w:r>
    </w:p>
    <w:p w:rsidR="00B86761" w:rsidRDefault="00B86761" w:rsidP="00B86761">
      <w:pPr>
        <w:pStyle w:val="a9"/>
        <w:spacing w:before="8"/>
        <w:jc w:val="right"/>
        <w:rPr>
          <w:sz w:val="24"/>
          <w:szCs w:val="24"/>
        </w:rPr>
      </w:pPr>
    </w:p>
    <w:p w:rsidR="00B86761" w:rsidRDefault="00B86761" w:rsidP="00B86761">
      <w:pPr>
        <w:spacing w:before="57" w:line="240" w:lineRule="auto"/>
        <w:ind w:left="119" w:right="-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"Нулевой травматизм" </w:t>
      </w:r>
    </w:p>
    <w:p w:rsidR="00B86761" w:rsidRDefault="00B86761" w:rsidP="00B86761">
      <w:pPr>
        <w:spacing w:before="57" w:line="240" w:lineRule="auto"/>
        <w:ind w:left="119" w:right="-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Администрации  Кировского сельского муниципального образования Республики Калмыкия</w:t>
      </w:r>
    </w:p>
    <w:p w:rsidR="00B86761" w:rsidRDefault="00B86761" w:rsidP="00B86761">
      <w:pPr>
        <w:pStyle w:val="a9"/>
        <w:spacing w:before="8"/>
        <w:jc w:val="right"/>
        <w:rPr>
          <w:sz w:val="24"/>
          <w:szCs w:val="24"/>
        </w:rPr>
      </w:pPr>
    </w:p>
    <w:p w:rsidR="00B86761" w:rsidRDefault="00B86761" w:rsidP="00B86761">
      <w:pPr>
        <w:pStyle w:val="1"/>
        <w:numPr>
          <w:ilvl w:val="0"/>
          <w:numId w:val="2"/>
        </w:numPr>
        <w:tabs>
          <w:tab w:val="left" w:pos="0"/>
          <w:tab w:val="left" w:pos="993"/>
        </w:tabs>
        <w:adjustRightInd/>
        <w:spacing w:before="0" w:after="0"/>
        <w:ind w:left="0" w:firstLine="567"/>
        <w:jc w:val="left"/>
      </w:pPr>
      <w:r>
        <w:rPr>
          <w:spacing w:val="2"/>
        </w:rPr>
        <w:t>Общие</w:t>
      </w:r>
      <w:r>
        <w:rPr>
          <w:spacing w:val="4"/>
        </w:rPr>
        <w:t xml:space="preserve"> </w:t>
      </w:r>
      <w:r>
        <w:t>положения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52" w:lineRule="auto"/>
        <w:ind w:left="119" w:right="106" w:firstLine="28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w w:val="105"/>
          <w:sz w:val="24"/>
        </w:rPr>
        <w:t xml:space="preserve">Программа "Нулевой </w:t>
      </w:r>
      <w:r>
        <w:rPr>
          <w:rFonts w:ascii="Times New Roman" w:hAnsi="Times New Roman"/>
          <w:spacing w:val="-4"/>
          <w:w w:val="105"/>
          <w:sz w:val="24"/>
        </w:rPr>
        <w:t xml:space="preserve">травматизм" </w:t>
      </w:r>
      <w:r>
        <w:rPr>
          <w:rFonts w:ascii="Times New Roman" w:hAnsi="Times New Roman"/>
          <w:w w:val="105"/>
          <w:sz w:val="24"/>
        </w:rPr>
        <w:t xml:space="preserve">в </w:t>
      </w:r>
      <w:r>
        <w:rPr>
          <w:rFonts w:ascii="Times New Roman" w:hAnsi="Times New Roman"/>
          <w:spacing w:val="-4"/>
          <w:w w:val="105"/>
          <w:sz w:val="24"/>
        </w:rPr>
        <w:t xml:space="preserve">Администрации </w:t>
      </w:r>
      <w:r>
        <w:rPr>
          <w:rFonts w:ascii="Times New Roman" w:hAnsi="Times New Roman"/>
          <w:spacing w:val="-5"/>
          <w:w w:val="105"/>
          <w:sz w:val="24"/>
        </w:rPr>
        <w:t>Кировского сельского муниципального образования Республики Калмыкия</w:t>
      </w:r>
      <w:r>
        <w:rPr>
          <w:rFonts w:ascii="Times New Roman" w:hAnsi="Times New Roman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 xml:space="preserve">(далее </w:t>
      </w:r>
      <w:r>
        <w:rPr>
          <w:rFonts w:ascii="Times New Roman" w:hAnsi="Times New Roman"/>
          <w:w w:val="105"/>
          <w:sz w:val="24"/>
        </w:rPr>
        <w:t xml:space="preserve">- </w:t>
      </w:r>
      <w:r>
        <w:rPr>
          <w:rFonts w:ascii="Times New Roman" w:hAnsi="Times New Roman"/>
          <w:spacing w:val="-8"/>
          <w:w w:val="105"/>
          <w:sz w:val="24"/>
        </w:rPr>
        <w:t xml:space="preserve">Программа) </w:t>
      </w:r>
      <w:r>
        <w:rPr>
          <w:rFonts w:ascii="Times New Roman" w:hAnsi="Times New Roman"/>
          <w:spacing w:val="-4"/>
          <w:w w:val="105"/>
          <w:sz w:val="24"/>
        </w:rPr>
        <w:t xml:space="preserve">разработана </w:t>
      </w:r>
      <w:r>
        <w:rPr>
          <w:rFonts w:ascii="Times New Roman" w:hAnsi="Times New Roman"/>
          <w:w w:val="105"/>
          <w:sz w:val="24"/>
        </w:rPr>
        <w:t xml:space="preserve">в соответствии с методическими </w:t>
      </w:r>
      <w:r>
        <w:rPr>
          <w:rFonts w:ascii="Times New Roman" w:hAnsi="Times New Roman"/>
          <w:spacing w:val="-4"/>
          <w:w w:val="105"/>
          <w:sz w:val="24"/>
        </w:rPr>
        <w:t xml:space="preserve">рекомендациями </w:t>
      </w:r>
      <w:r>
        <w:rPr>
          <w:rFonts w:ascii="Times New Roman" w:hAnsi="Times New Roman"/>
          <w:w w:val="105"/>
          <w:sz w:val="24"/>
        </w:rPr>
        <w:t xml:space="preserve">по разработке и </w:t>
      </w:r>
      <w:r>
        <w:rPr>
          <w:rFonts w:ascii="Times New Roman" w:hAnsi="Times New Roman"/>
          <w:spacing w:val="-5"/>
          <w:w w:val="105"/>
          <w:sz w:val="24"/>
        </w:rPr>
        <w:t xml:space="preserve">внедрению </w:t>
      </w:r>
      <w:r>
        <w:rPr>
          <w:rFonts w:ascii="Times New Roman" w:hAnsi="Times New Roman"/>
          <w:w w:val="105"/>
          <w:sz w:val="24"/>
        </w:rPr>
        <w:t xml:space="preserve">в </w:t>
      </w:r>
      <w:r>
        <w:rPr>
          <w:rFonts w:ascii="Times New Roman" w:hAnsi="Times New Roman"/>
          <w:spacing w:val="-5"/>
          <w:w w:val="105"/>
          <w:sz w:val="24"/>
        </w:rPr>
        <w:t xml:space="preserve">организациях </w:t>
      </w:r>
      <w:r>
        <w:rPr>
          <w:rFonts w:ascii="Times New Roman" w:hAnsi="Times New Roman"/>
          <w:spacing w:val="-6"/>
          <w:w w:val="105"/>
          <w:sz w:val="24"/>
        </w:rPr>
        <w:t xml:space="preserve">Республики </w:t>
      </w:r>
      <w:r>
        <w:rPr>
          <w:rFonts w:ascii="Times New Roman" w:hAnsi="Times New Roman"/>
          <w:spacing w:val="-3"/>
          <w:w w:val="105"/>
          <w:sz w:val="24"/>
        </w:rPr>
        <w:t xml:space="preserve">Калмыкия </w:t>
      </w:r>
      <w:r>
        <w:rPr>
          <w:rFonts w:ascii="Times New Roman" w:hAnsi="Times New Roman"/>
          <w:spacing w:val="-6"/>
          <w:w w:val="105"/>
          <w:sz w:val="24"/>
        </w:rPr>
        <w:t xml:space="preserve">программы </w:t>
      </w:r>
      <w:r>
        <w:rPr>
          <w:rFonts w:ascii="Times New Roman" w:hAnsi="Times New Roman"/>
          <w:spacing w:val="-8"/>
          <w:w w:val="105"/>
          <w:sz w:val="24"/>
        </w:rPr>
        <w:t xml:space="preserve">"Нулевой </w:t>
      </w:r>
      <w:r>
        <w:rPr>
          <w:rFonts w:ascii="Times New Roman" w:hAnsi="Times New Roman"/>
          <w:spacing w:val="-4"/>
          <w:w w:val="105"/>
          <w:sz w:val="24"/>
        </w:rPr>
        <w:t xml:space="preserve">травматизм", </w:t>
      </w:r>
      <w:r>
        <w:rPr>
          <w:rFonts w:ascii="Times New Roman" w:hAnsi="Times New Roman"/>
          <w:spacing w:val="-5"/>
          <w:w w:val="105"/>
          <w:sz w:val="24"/>
        </w:rPr>
        <w:t xml:space="preserve">утвержденных </w:t>
      </w:r>
      <w:hyperlink r:id="rId10" w:history="1">
        <w:r>
          <w:rPr>
            <w:rStyle w:val="a3"/>
            <w:spacing w:val="-3"/>
            <w:w w:val="105"/>
            <w:sz w:val="24"/>
          </w:rPr>
          <w:t>приказом</w:t>
        </w:r>
        <w:r>
          <w:rPr>
            <w:rStyle w:val="a3"/>
            <w:spacing w:val="-20"/>
            <w:w w:val="105"/>
            <w:sz w:val="24"/>
          </w:rPr>
          <w:t xml:space="preserve"> </w:t>
        </w:r>
        <w:r>
          <w:rPr>
            <w:rStyle w:val="a3"/>
            <w:spacing w:val="-4"/>
            <w:w w:val="105"/>
            <w:sz w:val="24"/>
          </w:rPr>
          <w:t>Министерства</w:t>
        </w:r>
        <w:r>
          <w:rPr>
            <w:rStyle w:val="a3"/>
            <w:spacing w:val="-20"/>
            <w:w w:val="105"/>
            <w:sz w:val="24"/>
          </w:rPr>
          <w:t xml:space="preserve"> </w:t>
        </w:r>
        <w:r>
          <w:rPr>
            <w:rStyle w:val="a3"/>
            <w:spacing w:val="-4"/>
            <w:w w:val="105"/>
            <w:sz w:val="24"/>
          </w:rPr>
          <w:t>социального</w:t>
        </w:r>
        <w:r>
          <w:rPr>
            <w:rStyle w:val="a3"/>
            <w:spacing w:val="-20"/>
            <w:w w:val="105"/>
            <w:sz w:val="24"/>
          </w:rPr>
          <w:t xml:space="preserve"> </w:t>
        </w:r>
        <w:r>
          <w:rPr>
            <w:rStyle w:val="a3"/>
            <w:spacing w:val="-4"/>
            <w:w w:val="105"/>
            <w:sz w:val="24"/>
          </w:rPr>
          <w:t>развития,</w:t>
        </w:r>
        <w:r>
          <w:rPr>
            <w:rStyle w:val="a3"/>
            <w:spacing w:val="-17"/>
            <w:w w:val="105"/>
            <w:sz w:val="24"/>
          </w:rPr>
          <w:t xml:space="preserve"> </w:t>
        </w:r>
        <w:r>
          <w:rPr>
            <w:rStyle w:val="a3"/>
            <w:spacing w:val="-3"/>
            <w:w w:val="105"/>
            <w:sz w:val="24"/>
          </w:rPr>
          <w:t>труда</w:t>
        </w:r>
        <w:r>
          <w:rPr>
            <w:rStyle w:val="a3"/>
            <w:spacing w:val="-20"/>
            <w:w w:val="105"/>
            <w:sz w:val="24"/>
          </w:rPr>
          <w:t xml:space="preserve"> </w:t>
        </w:r>
        <w:r>
          <w:rPr>
            <w:rStyle w:val="a3"/>
            <w:w w:val="105"/>
            <w:sz w:val="24"/>
          </w:rPr>
          <w:t>и</w:t>
        </w:r>
        <w:r>
          <w:rPr>
            <w:rStyle w:val="a3"/>
            <w:spacing w:val="-20"/>
            <w:w w:val="105"/>
            <w:sz w:val="24"/>
          </w:rPr>
          <w:t xml:space="preserve"> </w:t>
        </w:r>
        <w:r>
          <w:rPr>
            <w:rStyle w:val="a3"/>
            <w:w w:val="105"/>
            <w:sz w:val="24"/>
          </w:rPr>
          <w:t>занятости</w:t>
        </w:r>
        <w:r>
          <w:rPr>
            <w:rStyle w:val="a3"/>
            <w:spacing w:val="-20"/>
            <w:w w:val="105"/>
            <w:sz w:val="24"/>
          </w:rPr>
          <w:t xml:space="preserve"> </w:t>
        </w:r>
        <w:r>
          <w:rPr>
            <w:rStyle w:val="a3"/>
            <w:spacing w:val="-6"/>
            <w:w w:val="105"/>
            <w:sz w:val="24"/>
          </w:rPr>
          <w:t>Республики</w:t>
        </w:r>
      </w:hyperlink>
      <w:r>
        <w:rPr>
          <w:rFonts w:ascii="Times New Roman" w:hAnsi="Times New Roman"/>
          <w:spacing w:val="-6"/>
          <w:w w:val="105"/>
          <w:sz w:val="24"/>
        </w:rPr>
        <w:t xml:space="preserve"> </w:t>
      </w:r>
      <w:hyperlink r:id="rId11" w:history="1">
        <w:r>
          <w:rPr>
            <w:rStyle w:val="a3"/>
            <w:spacing w:val="-3"/>
            <w:w w:val="105"/>
            <w:sz w:val="24"/>
          </w:rPr>
          <w:t xml:space="preserve">Калмыкия </w:t>
        </w:r>
        <w:r>
          <w:rPr>
            <w:rStyle w:val="a3"/>
            <w:spacing w:val="-4"/>
            <w:w w:val="105"/>
            <w:sz w:val="24"/>
          </w:rPr>
          <w:t xml:space="preserve">от </w:t>
        </w:r>
        <w:r>
          <w:rPr>
            <w:rStyle w:val="a3"/>
            <w:w w:val="105"/>
            <w:sz w:val="24"/>
          </w:rPr>
          <w:t xml:space="preserve">7 </w:t>
        </w:r>
        <w:r>
          <w:rPr>
            <w:rStyle w:val="a3"/>
            <w:spacing w:val="-5"/>
            <w:w w:val="105"/>
            <w:sz w:val="24"/>
          </w:rPr>
          <w:t xml:space="preserve">июня </w:t>
        </w:r>
        <w:r>
          <w:rPr>
            <w:rStyle w:val="a3"/>
            <w:spacing w:val="-6"/>
            <w:w w:val="105"/>
            <w:sz w:val="24"/>
          </w:rPr>
          <w:t xml:space="preserve">2017 </w:t>
        </w:r>
        <w:r>
          <w:rPr>
            <w:rStyle w:val="a3"/>
            <w:spacing w:val="-4"/>
            <w:w w:val="105"/>
            <w:sz w:val="24"/>
          </w:rPr>
          <w:t xml:space="preserve">года </w:t>
        </w:r>
        <w:r>
          <w:rPr>
            <w:rStyle w:val="a3"/>
            <w:w w:val="105"/>
            <w:sz w:val="24"/>
          </w:rPr>
          <w:t xml:space="preserve">N </w:t>
        </w:r>
        <w:r>
          <w:rPr>
            <w:rStyle w:val="a3"/>
            <w:spacing w:val="-5"/>
            <w:w w:val="105"/>
            <w:sz w:val="24"/>
          </w:rPr>
          <w:t>257-п.</w:t>
        </w:r>
        <w:r>
          <w:rPr>
            <w:rStyle w:val="a3"/>
            <w:w w:val="105"/>
            <w:sz w:val="24"/>
          </w:rPr>
          <w:t xml:space="preserve"> </w:t>
        </w:r>
      </w:hyperlink>
      <w:r>
        <w:rPr>
          <w:rFonts w:ascii="Times New Roman" w:hAnsi="Times New Roman"/>
          <w:spacing w:val="-8"/>
          <w:w w:val="105"/>
          <w:sz w:val="24"/>
        </w:rPr>
        <w:t xml:space="preserve">Программа </w:t>
      </w:r>
      <w:r>
        <w:rPr>
          <w:rFonts w:ascii="Times New Roman" w:hAnsi="Times New Roman"/>
          <w:spacing w:val="-5"/>
          <w:w w:val="105"/>
          <w:sz w:val="24"/>
        </w:rPr>
        <w:t xml:space="preserve">устанавливает </w:t>
      </w:r>
      <w:r>
        <w:rPr>
          <w:rFonts w:ascii="Times New Roman" w:hAnsi="Times New Roman"/>
          <w:spacing w:val="-7"/>
          <w:w w:val="105"/>
          <w:sz w:val="24"/>
        </w:rPr>
        <w:t xml:space="preserve">общие </w:t>
      </w:r>
      <w:r>
        <w:rPr>
          <w:rFonts w:ascii="Times New Roman" w:hAnsi="Times New Roman"/>
          <w:spacing w:val="-4"/>
          <w:w w:val="105"/>
          <w:sz w:val="24"/>
        </w:rPr>
        <w:t xml:space="preserve">организационно-технические </w:t>
      </w:r>
      <w:r>
        <w:rPr>
          <w:rFonts w:ascii="Times New Roman" w:hAnsi="Times New Roman"/>
          <w:spacing w:val="-5"/>
          <w:w w:val="105"/>
          <w:sz w:val="24"/>
        </w:rPr>
        <w:t xml:space="preserve">мероприятия, направленные </w:t>
      </w:r>
      <w:r>
        <w:rPr>
          <w:rFonts w:ascii="Times New Roman" w:hAnsi="Times New Roman"/>
          <w:spacing w:val="-3"/>
          <w:w w:val="105"/>
          <w:sz w:val="24"/>
        </w:rPr>
        <w:t xml:space="preserve">на </w:t>
      </w:r>
      <w:r>
        <w:rPr>
          <w:rFonts w:ascii="Times New Roman" w:hAnsi="Times New Roman"/>
          <w:spacing w:val="-5"/>
          <w:w w:val="105"/>
          <w:sz w:val="24"/>
        </w:rPr>
        <w:t xml:space="preserve">сохранение </w:t>
      </w:r>
      <w:r>
        <w:rPr>
          <w:rFonts w:ascii="Times New Roman" w:hAnsi="Times New Roman"/>
          <w:spacing w:val="-7"/>
          <w:w w:val="105"/>
          <w:sz w:val="24"/>
        </w:rPr>
        <w:t xml:space="preserve">жизни </w:t>
      </w:r>
      <w:r>
        <w:rPr>
          <w:rFonts w:ascii="Times New Roman" w:hAnsi="Times New Roman"/>
          <w:w w:val="105"/>
          <w:sz w:val="24"/>
        </w:rPr>
        <w:t xml:space="preserve">и здоровья </w:t>
      </w:r>
      <w:r>
        <w:rPr>
          <w:rFonts w:ascii="Times New Roman" w:hAnsi="Times New Roman"/>
          <w:spacing w:val="-3"/>
          <w:w w:val="105"/>
          <w:sz w:val="24"/>
        </w:rPr>
        <w:t xml:space="preserve">работников </w:t>
      </w:r>
      <w:r>
        <w:rPr>
          <w:rFonts w:ascii="Times New Roman" w:hAnsi="Times New Roman"/>
          <w:w w:val="105"/>
          <w:sz w:val="24"/>
        </w:rPr>
        <w:t>в процессе</w:t>
      </w:r>
      <w:r>
        <w:rPr>
          <w:rFonts w:ascii="Times New Roman" w:hAnsi="Times New Roman"/>
          <w:spacing w:val="-26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их</w:t>
      </w:r>
      <w:r>
        <w:rPr>
          <w:rFonts w:ascii="Times New Roman" w:hAnsi="Times New Roman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трудовой</w:t>
      </w:r>
      <w:r>
        <w:rPr>
          <w:rFonts w:ascii="Times New Roman" w:hAnsi="Times New Roman"/>
          <w:spacing w:val="-26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деятельности,</w:t>
      </w:r>
      <w:r>
        <w:rPr>
          <w:rFonts w:ascii="Times New Roman" w:hAnsi="Times New Roman"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обеспечение</w:t>
      </w:r>
      <w:r>
        <w:rPr>
          <w:rFonts w:ascii="Times New Roman" w:hAnsi="Times New Roman"/>
          <w:spacing w:val="-26"/>
          <w:w w:val="105"/>
          <w:sz w:val="24"/>
        </w:rPr>
        <w:t xml:space="preserve"> </w:t>
      </w:r>
      <w:r>
        <w:rPr>
          <w:rFonts w:ascii="Times New Roman" w:hAnsi="Times New Roman"/>
          <w:spacing w:val="-6"/>
          <w:w w:val="105"/>
          <w:sz w:val="24"/>
        </w:rPr>
        <w:t>профилактики</w:t>
      </w:r>
      <w:r>
        <w:rPr>
          <w:rFonts w:ascii="Times New Roman" w:hAnsi="Times New Roman"/>
          <w:spacing w:val="-26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 xml:space="preserve">травматизма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5"/>
          <w:w w:val="105"/>
          <w:sz w:val="24"/>
        </w:rPr>
        <w:t>профессиональных заболеваний</w:t>
      </w:r>
      <w:r>
        <w:rPr>
          <w:rFonts w:ascii="Times New Roman" w:hAnsi="Times New Roman"/>
          <w:spacing w:val="-41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работников.</w:t>
      </w:r>
    </w:p>
    <w:p w:rsidR="00B86761" w:rsidRDefault="00B86761" w:rsidP="00B86761">
      <w:pPr>
        <w:pStyle w:val="ad"/>
        <w:widowControl w:val="0"/>
        <w:tabs>
          <w:tab w:val="left" w:pos="1134"/>
          <w:tab w:val="left" w:pos="1282"/>
        </w:tabs>
        <w:autoSpaceDE w:val="0"/>
        <w:autoSpaceDN w:val="0"/>
        <w:spacing w:line="252" w:lineRule="auto"/>
        <w:ind w:left="407" w:right="106"/>
        <w:jc w:val="both"/>
        <w:rPr>
          <w:rFonts w:ascii="Times New Roman" w:hAnsi="Times New Roman"/>
          <w:sz w:val="24"/>
        </w:rPr>
      </w:pPr>
    </w:p>
    <w:p w:rsidR="00B86761" w:rsidRDefault="00B86761" w:rsidP="00B86761">
      <w:pPr>
        <w:pStyle w:val="1"/>
        <w:numPr>
          <w:ilvl w:val="0"/>
          <w:numId w:val="2"/>
        </w:numPr>
        <w:tabs>
          <w:tab w:val="left" w:pos="0"/>
          <w:tab w:val="left" w:pos="993"/>
        </w:tabs>
        <w:adjustRightInd/>
        <w:spacing w:before="0" w:after="0"/>
        <w:ind w:left="0" w:firstLine="567"/>
        <w:jc w:val="left"/>
        <w:rPr>
          <w:rFonts w:ascii="Times New Roman" w:hAnsi="Times New Roman"/>
        </w:rPr>
      </w:pPr>
      <w:r>
        <w:t>Цели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946"/>
        </w:tabs>
        <w:autoSpaceDE w:val="0"/>
        <w:autoSpaceDN w:val="0"/>
        <w:spacing w:before="257" w:after="0" w:line="240" w:lineRule="auto"/>
        <w:ind w:left="945" w:hanging="53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Обеспечение</w:t>
      </w:r>
      <w:r>
        <w:rPr>
          <w:rFonts w:ascii="Times New Roman" w:hAnsi="Times New Roman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безопасности</w:t>
      </w:r>
      <w:r>
        <w:rPr>
          <w:rFonts w:ascii="Times New Roman" w:hAnsi="Times New Roman"/>
          <w:spacing w:val="-3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здоровья</w:t>
      </w:r>
      <w:r>
        <w:rPr>
          <w:rFonts w:ascii="Times New Roman" w:hAnsi="Times New Roman"/>
          <w:spacing w:val="-26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работников</w:t>
      </w:r>
      <w:r>
        <w:rPr>
          <w:rFonts w:ascii="Times New Roman" w:hAnsi="Times New Roman"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на</w:t>
      </w:r>
      <w:r>
        <w:rPr>
          <w:rFonts w:ascii="Times New Roman" w:hAnsi="Times New Roman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рабочем</w:t>
      </w:r>
      <w:r>
        <w:rPr>
          <w:rFonts w:ascii="Times New Roman" w:hAnsi="Times New Roman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месте.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946"/>
        </w:tabs>
        <w:autoSpaceDE w:val="0"/>
        <w:autoSpaceDN w:val="0"/>
        <w:spacing w:after="0" w:line="240" w:lineRule="auto"/>
        <w:ind w:left="945" w:hanging="53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w w:val="105"/>
          <w:sz w:val="24"/>
        </w:rPr>
        <w:t xml:space="preserve">Предотвращение </w:t>
      </w:r>
      <w:r>
        <w:rPr>
          <w:rFonts w:ascii="Times New Roman" w:hAnsi="Times New Roman"/>
          <w:w w:val="105"/>
          <w:sz w:val="24"/>
        </w:rPr>
        <w:t>несчастных</w:t>
      </w:r>
      <w:r>
        <w:rPr>
          <w:rFonts w:ascii="Times New Roman" w:hAnsi="Times New Roman"/>
          <w:spacing w:val="-23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случаев.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before="1" w:after="0" w:line="252" w:lineRule="auto"/>
        <w:ind w:left="119" w:right="107" w:firstLine="28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Обеспечение соответствия </w:t>
      </w:r>
      <w:r>
        <w:rPr>
          <w:rFonts w:ascii="Times New Roman" w:hAnsi="Times New Roman"/>
          <w:spacing w:val="-5"/>
          <w:w w:val="105"/>
          <w:sz w:val="24"/>
        </w:rPr>
        <w:t xml:space="preserve">условий </w:t>
      </w:r>
      <w:r>
        <w:rPr>
          <w:rFonts w:ascii="Times New Roman" w:hAnsi="Times New Roman"/>
          <w:spacing w:val="-3"/>
          <w:w w:val="105"/>
          <w:sz w:val="24"/>
        </w:rPr>
        <w:t xml:space="preserve">труда государственным </w:t>
      </w:r>
      <w:r>
        <w:rPr>
          <w:rFonts w:ascii="Times New Roman" w:hAnsi="Times New Roman"/>
          <w:spacing w:val="-4"/>
          <w:w w:val="105"/>
          <w:sz w:val="24"/>
        </w:rPr>
        <w:t>нормативным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требованиям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по</w:t>
      </w:r>
      <w:r>
        <w:rPr>
          <w:rFonts w:ascii="Times New Roman" w:hAnsi="Times New Roman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</w:rPr>
        <w:t>охране</w:t>
      </w:r>
      <w:r>
        <w:rPr>
          <w:rFonts w:ascii="Times New Roman" w:hAnsi="Times New Roman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1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безопасности.</w:t>
      </w:r>
    </w:p>
    <w:p w:rsidR="00B86761" w:rsidRDefault="00B86761" w:rsidP="00B86761">
      <w:pPr>
        <w:pStyle w:val="a9"/>
        <w:spacing w:before="8"/>
        <w:ind w:firstLine="567"/>
        <w:rPr>
          <w:sz w:val="24"/>
          <w:szCs w:val="24"/>
        </w:rPr>
      </w:pPr>
    </w:p>
    <w:p w:rsidR="00B86761" w:rsidRDefault="00B86761" w:rsidP="00B86761">
      <w:pPr>
        <w:pStyle w:val="1"/>
        <w:numPr>
          <w:ilvl w:val="0"/>
          <w:numId w:val="2"/>
        </w:numPr>
        <w:tabs>
          <w:tab w:val="left" w:pos="0"/>
          <w:tab w:val="left" w:pos="993"/>
        </w:tabs>
        <w:adjustRightInd/>
        <w:spacing w:before="0" w:after="0"/>
        <w:ind w:left="0" w:firstLine="567"/>
        <w:jc w:val="left"/>
      </w:pPr>
      <w:r>
        <w:rPr>
          <w:spacing w:val="2"/>
        </w:rPr>
        <w:t>Задачи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946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w w:val="105"/>
          <w:sz w:val="24"/>
        </w:rPr>
        <w:t xml:space="preserve">Снижение </w:t>
      </w:r>
      <w:r>
        <w:rPr>
          <w:rFonts w:ascii="Times New Roman" w:hAnsi="Times New Roman"/>
          <w:w w:val="105"/>
          <w:sz w:val="24"/>
        </w:rPr>
        <w:t xml:space="preserve">рисков несчастных </w:t>
      </w:r>
      <w:r>
        <w:rPr>
          <w:rFonts w:ascii="Times New Roman" w:hAnsi="Times New Roman"/>
          <w:spacing w:val="-4"/>
          <w:w w:val="105"/>
          <w:sz w:val="24"/>
        </w:rPr>
        <w:t xml:space="preserve">случаев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48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организации.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946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w w:val="105"/>
          <w:sz w:val="24"/>
        </w:rPr>
        <w:t xml:space="preserve">Внедрение </w:t>
      </w:r>
      <w:r>
        <w:rPr>
          <w:rFonts w:ascii="Times New Roman" w:hAnsi="Times New Roman"/>
          <w:w w:val="105"/>
          <w:sz w:val="24"/>
        </w:rPr>
        <w:t xml:space="preserve">системы </w:t>
      </w:r>
      <w:r>
        <w:rPr>
          <w:rFonts w:ascii="Times New Roman" w:hAnsi="Times New Roman"/>
          <w:spacing w:val="-7"/>
          <w:w w:val="105"/>
          <w:sz w:val="24"/>
        </w:rPr>
        <w:t xml:space="preserve">управления </w:t>
      </w:r>
      <w:r>
        <w:rPr>
          <w:rFonts w:ascii="Times New Roman" w:hAnsi="Times New Roman"/>
          <w:spacing w:val="-5"/>
          <w:w w:val="105"/>
          <w:sz w:val="24"/>
        </w:rPr>
        <w:t>профессиональными</w:t>
      </w:r>
      <w:r>
        <w:rPr>
          <w:rFonts w:ascii="Times New Roman" w:hAnsi="Times New Roman"/>
          <w:spacing w:val="-48"/>
          <w:w w:val="105"/>
          <w:sz w:val="24"/>
        </w:rPr>
        <w:t xml:space="preserve">  </w:t>
      </w:r>
      <w:r>
        <w:rPr>
          <w:rFonts w:ascii="Times New Roman" w:hAnsi="Times New Roman"/>
          <w:spacing w:val="-3"/>
          <w:w w:val="105"/>
          <w:sz w:val="24"/>
        </w:rPr>
        <w:t>рисками.</w:t>
      </w:r>
    </w:p>
    <w:p w:rsidR="00B86761" w:rsidRDefault="00B86761" w:rsidP="00B86761">
      <w:pPr>
        <w:pStyle w:val="a9"/>
        <w:spacing w:after="0"/>
        <w:ind w:firstLine="567"/>
        <w:rPr>
          <w:sz w:val="24"/>
          <w:szCs w:val="24"/>
        </w:rPr>
      </w:pPr>
    </w:p>
    <w:p w:rsidR="00B86761" w:rsidRDefault="00B86761" w:rsidP="00B86761">
      <w:pPr>
        <w:pStyle w:val="1"/>
        <w:numPr>
          <w:ilvl w:val="0"/>
          <w:numId w:val="2"/>
        </w:numPr>
        <w:tabs>
          <w:tab w:val="left" w:pos="0"/>
          <w:tab w:val="left" w:pos="851"/>
        </w:tabs>
        <w:adjustRightInd/>
        <w:spacing w:before="0" w:after="0"/>
        <w:ind w:left="0" w:firstLine="567"/>
        <w:jc w:val="left"/>
      </w:pPr>
      <w:r>
        <w:t>Принципы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spacing w:before="257" w:after="0" w:line="240" w:lineRule="auto"/>
        <w:ind w:left="0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w w:val="105"/>
          <w:sz w:val="24"/>
        </w:rPr>
        <w:t xml:space="preserve">Приоритет жизни </w:t>
      </w:r>
      <w:r>
        <w:rPr>
          <w:rFonts w:ascii="Times New Roman" w:hAnsi="Times New Roman"/>
          <w:w w:val="105"/>
          <w:sz w:val="24"/>
        </w:rPr>
        <w:t xml:space="preserve">работника и </w:t>
      </w:r>
      <w:r>
        <w:rPr>
          <w:rFonts w:ascii="Times New Roman" w:hAnsi="Times New Roman"/>
          <w:spacing w:val="-6"/>
          <w:w w:val="105"/>
          <w:sz w:val="24"/>
        </w:rPr>
        <w:t>его</w:t>
      </w:r>
      <w:r>
        <w:rPr>
          <w:rFonts w:ascii="Times New Roman" w:hAnsi="Times New Roman"/>
          <w:spacing w:val="-50"/>
          <w:w w:val="105"/>
          <w:sz w:val="24"/>
        </w:rPr>
        <w:t xml:space="preserve">  </w:t>
      </w:r>
      <w:r>
        <w:rPr>
          <w:rFonts w:ascii="Times New Roman" w:hAnsi="Times New Roman"/>
          <w:w w:val="105"/>
          <w:sz w:val="24"/>
        </w:rPr>
        <w:t>здоровья.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54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Ответственность</w:t>
      </w:r>
      <w:r>
        <w:rPr>
          <w:rFonts w:ascii="Times New Roman" w:hAnsi="Times New Roman"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руководителей</w:t>
      </w:r>
      <w:r>
        <w:rPr>
          <w:rFonts w:ascii="Times New Roman" w:hAnsi="Times New Roman"/>
          <w:spacing w:val="-3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39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каждого</w:t>
      </w:r>
      <w:r>
        <w:rPr>
          <w:rFonts w:ascii="Times New Roman" w:hAnsi="Times New Roman"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работника</w:t>
      </w:r>
      <w:r>
        <w:rPr>
          <w:rFonts w:ascii="Times New Roman" w:hAnsi="Times New Roman"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за</w:t>
      </w:r>
      <w:r>
        <w:rPr>
          <w:rFonts w:ascii="Times New Roman" w:hAnsi="Times New Roman"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безопасность</w:t>
      </w:r>
      <w:r>
        <w:rPr>
          <w:rFonts w:ascii="Times New Roman" w:hAnsi="Times New Roman"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3"/>
          <w:w w:val="105"/>
          <w:sz w:val="24"/>
        </w:rPr>
        <w:t xml:space="preserve">соблюдение </w:t>
      </w:r>
      <w:r>
        <w:rPr>
          <w:rFonts w:ascii="Times New Roman" w:hAnsi="Times New Roman"/>
          <w:w w:val="105"/>
          <w:sz w:val="24"/>
        </w:rPr>
        <w:t xml:space="preserve">всех </w:t>
      </w:r>
      <w:r>
        <w:rPr>
          <w:rFonts w:ascii="Times New Roman" w:hAnsi="Times New Roman"/>
          <w:spacing w:val="-3"/>
          <w:w w:val="105"/>
          <w:sz w:val="24"/>
        </w:rPr>
        <w:t xml:space="preserve">обязательных </w:t>
      </w:r>
      <w:r>
        <w:rPr>
          <w:rFonts w:ascii="Times New Roman" w:hAnsi="Times New Roman"/>
          <w:spacing w:val="-4"/>
          <w:w w:val="105"/>
          <w:sz w:val="24"/>
        </w:rPr>
        <w:t>требований</w:t>
      </w:r>
      <w:r>
        <w:rPr>
          <w:rFonts w:ascii="Times New Roman" w:hAnsi="Times New Roman"/>
          <w:spacing w:val="-58"/>
          <w:w w:val="105"/>
          <w:sz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</w:rPr>
        <w:t xml:space="preserve">охраны </w:t>
      </w:r>
      <w:r>
        <w:rPr>
          <w:rFonts w:ascii="Times New Roman" w:hAnsi="Times New Roman"/>
          <w:spacing w:val="-3"/>
          <w:w w:val="105"/>
          <w:sz w:val="24"/>
        </w:rPr>
        <w:t>труда.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54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"/>
          <w:w w:val="105"/>
          <w:sz w:val="24"/>
        </w:rPr>
        <w:t xml:space="preserve">Вовлечение </w:t>
      </w:r>
      <w:r>
        <w:rPr>
          <w:rFonts w:ascii="Times New Roman" w:hAnsi="Times New Roman"/>
          <w:spacing w:val="-3"/>
          <w:w w:val="105"/>
          <w:sz w:val="24"/>
        </w:rPr>
        <w:t xml:space="preserve">работников </w:t>
      </w:r>
      <w:r>
        <w:rPr>
          <w:rFonts w:ascii="Times New Roman" w:hAnsi="Times New Roman"/>
          <w:w w:val="105"/>
          <w:sz w:val="24"/>
        </w:rPr>
        <w:t xml:space="preserve">в </w:t>
      </w:r>
      <w:r>
        <w:rPr>
          <w:rFonts w:ascii="Times New Roman" w:hAnsi="Times New Roman"/>
          <w:spacing w:val="-3"/>
          <w:w w:val="105"/>
          <w:sz w:val="24"/>
        </w:rPr>
        <w:t xml:space="preserve">обеспечение </w:t>
      </w:r>
      <w:r>
        <w:rPr>
          <w:rFonts w:ascii="Times New Roman" w:hAnsi="Times New Roman"/>
          <w:w w:val="105"/>
          <w:sz w:val="24"/>
        </w:rPr>
        <w:t xml:space="preserve">безопасных </w:t>
      </w:r>
      <w:r>
        <w:rPr>
          <w:rFonts w:ascii="Times New Roman" w:hAnsi="Times New Roman"/>
          <w:spacing w:val="-5"/>
          <w:w w:val="105"/>
          <w:sz w:val="24"/>
        </w:rPr>
        <w:t xml:space="preserve">условий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7"/>
          <w:w w:val="105"/>
          <w:sz w:val="24"/>
        </w:rPr>
        <w:t xml:space="preserve">охраны </w:t>
      </w:r>
      <w:r>
        <w:rPr>
          <w:rFonts w:ascii="Times New Roman" w:hAnsi="Times New Roman"/>
          <w:spacing w:val="-3"/>
          <w:w w:val="105"/>
          <w:sz w:val="24"/>
        </w:rPr>
        <w:t>труда.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54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Оценка и </w:t>
      </w:r>
      <w:r>
        <w:rPr>
          <w:rFonts w:ascii="Times New Roman" w:hAnsi="Times New Roman"/>
          <w:spacing w:val="-7"/>
          <w:w w:val="105"/>
          <w:sz w:val="24"/>
        </w:rPr>
        <w:t xml:space="preserve">управление </w:t>
      </w:r>
      <w:r>
        <w:rPr>
          <w:rFonts w:ascii="Times New Roman" w:hAnsi="Times New Roman"/>
          <w:w w:val="105"/>
          <w:sz w:val="24"/>
        </w:rPr>
        <w:t xml:space="preserve">рисками в </w:t>
      </w:r>
      <w:r>
        <w:rPr>
          <w:rFonts w:ascii="Times New Roman" w:hAnsi="Times New Roman"/>
          <w:spacing w:val="-5"/>
          <w:w w:val="105"/>
          <w:sz w:val="24"/>
        </w:rPr>
        <w:t xml:space="preserve">организации, проведение </w:t>
      </w:r>
      <w:r>
        <w:rPr>
          <w:rFonts w:ascii="Times New Roman" w:hAnsi="Times New Roman"/>
          <w:spacing w:val="-7"/>
          <w:w w:val="105"/>
          <w:sz w:val="24"/>
        </w:rPr>
        <w:t xml:space="preserve">регулярных </w:t>
      </w:r>
      <w:r>
        <w:rPr>
          <w:rFonts w:ascii="Times New Roman" w:hAnsi="Times New Roman"/>
          <w:spacing w:val="-4"/>
          <w:w w:val="105"/>
          <w:sz w:val="24"/>
        </w:rPr>
        <w:t>аудитов</w:t>
      </w:r>
      <w:r>
        <w:rPr>
          <w:rFonts w:ascii="Times New Roman" w:hAnsi="Times New Roman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безопасности.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0"/>
          <w:tab w:val="left" w:pos="993"/>
          <w:tab w:val="left" w:pos="1039"/>
        </w:tabs>
        <w:autoSpaceDE w:val="0"/>
        <w:autoSpaceDN w:val="0"/>
        <w:spacing w:after="0" w:line="254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w w:val="105"/>
          <w:sz w:val="24"/>
        </w:rPr>
        <w:t xml:space="preserve">Непрерывное </w:t>
      </w:r>
      <w:r>
        <w:rPr>
          <w:rFonts w:ascii="Times New Roman" w:hAnsi="Times New Roman"/>
          <w:spacing w:val="-4"/>
          <w:w w:val="105"/>
          <w:sz w:val="24"/>
        </w:rPr>
        <w:t xml:space="preserve">обучение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8"/>
          <w:w w:val="105"/>
          <w:sz w:val="24"/>
        </w:rPr>
        <w:t xml:space="preserve">информирование </w:t>
      </w:r>
      <w:r>
        <w:rPr>
          <w:rFonts w:ascii="Times New Roman" w:hAnsi="Times New Roman"/>
          <w:spacing w:val="-3"/>
          <w:w w:val="105"/>
          <w:sz w:val="24"/>
        </w:rPr>
        <w:t xml:space="preserve">работников </w:t>
      </w:r>
      <w:r>
        <w:rPr>
          <w:rFonts w:ascii="Times New Roman" w:hAnsi="Times New Roman"/>
          <w:w w:val="105"/>
          <w:sz w:val="24"/>
        </w:rPr>
        <w:t xml:space="preserve">по </w:t>
      </w:r>
      <w:r>
        <w:rPr>
          <w:rFonts w:ascii="Times New Roman" w:hAnsi="Times New Roman"/>
          <w:spacing w:val="-3"/>
          <w:w w:val="105"/>
          <w:sz w:val="24"/>
        </w:rPr>
        <w:t xml:space="preserve">вопросам </w:t>
      </w:r>
      <w:r>
        <w:rPr>
          <w:rFonts w:ascii="Times New Roman" w:hAnsi="Times New Roman"/>
          <w:spacing w:val="-7"/>
          <w:w w:val="105"/>
          <w:sz w:val="24"/>
        </w:rPr>
        <w:t>охраны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труда.</w:t>
      </w:r>
    </w:p>
    <w:p w:rsidR="00B86761" w:rsidRDefault="00B86761" w:rsidP="00B86761">
      <w:pPr>
        <w:pStyle w:val="a9"/>
        <w:tabs>
          <w:tab w:val="left" w:pos="0"/>
          <w:tab w:val="left" w:pos="993"/>
        </w:tabs>
        <w:spacing w:before="8"/>
        <w:ind w:firstLine="567"/>
        <w:rPr>
          <w:sz w:val="24"/>
          <w:szCs w:val="24"/>
        </w:rPr>
      </w:pPr>
    </w:p>
    <w:p w:rsidR="00B86761" w:rsidRDefault="00B86761" w:rsidP="00B86761">
      <w:pPr>
        <w:pStyle w:val="1"/>
        <w:numPr>
          <w:ilvl w:val="0"/>
          <w:numId w:val="2"/>
        </w:numPr>
        <w:tabs>
          <w:tab w:val="left" w:pos="0"/>
          <w:tab w:val="left" w:pos="993"/>
        </w:tabs>
        <w:adjustRightInd/>
        <w:spacing w:before="100" w:beforeAutospacing="1" w:after="100" w:afterAutospacing="1"/>
        <w:ind w:left="0" w:firstLine="567"/>
        <w:jc w:val="left"/>
      </w:pPr>
      <w:r>
        <w:t>Основные</w:t>
      </w:r>
      <w:r>
        <w:rPr>
          <w:spacing w:val="5"/>
        </w:rPr>
        <w:t xml:space="preserve"> </w:t>
      </w:r>
      <w:r>
        <w:t>направления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8"/>
          <w:w w:val="105"/>
          <w:sz w:val="24"/>
        </w:rPr>
        <w:t xml:space="preserve">Программой </w:t>
      </w:r>
      <w:r>
        <w:rPr>
          <w:rFonts w:ascii="Times New Roman" w:hAnsi="Times New Roman"/>
          <w:spacing w:val="-4"/>
          <w:w w:val="105"/>
          <w:sz w:val="24"/>
        </w:rPr>
        <w:t xml:space="preserve">предусмотрена </w:t>
      </w:r>
      <w:r>
        <w:rPr>
          <w:rFonts w:ascii="Times New Roman" w:hAnsi="Times New Roman"/>
          <w:spacing w:val="-5"/>
          <w:w w:val="105"/>
          <w:sz w:val="24"/>
        </w:rPr>
        <w:t xml:space="preserve">реализация </w:t>
      </w:r>
      <w:r>
        <w:rPr>
          <w:rFonts w:ascii="Times New Roman" w:hAnsi="Times New Roman"/>
          <w:spacing w:val="-3"/>
          <w:w w:val="105"/>
          <w:sz w:val="24"/>
        </w:rPr>
        <w:t xml:space="preserve">скоординированных </w:t>
      </w:r>
      <w:r>
        <w:rPr>
          <w:rFonts w:ascii="Times New Roman" w:hAnsi="Times New Roman"/>
          <w:w w:val="105"/>
          <w:sz w:val="24"/>
        </w:rPr>
        <w:t xml:space="preserve">действий по </w:t>
      </w:r>
      <w:r>
        <w:rPr>
          <w:rFonts w:ascii="Times New Roman" w:hAnsi="Times New Roman"/>
          <w:spacing w:val="-7"/>
          <w:w w:val="105"/>
          <w:sz w:val="24"/>
        </w:rPr>
        <w:t xml:space="preserve">следующим </w:t>
      </w:r>
      <w:r>
        <w:rPr>
          <w:rFonts w:ascii="Times New Roman" w:hAnsi="Times New Roman"/>
          <w:w w:val="105"/>
          <w:sz w:val="24"/>
        </w:rPr>
        <w:t>основным</w:t>
      </w:r>
      <w:r>
        <w:rPr>
          <w:rFonts w:ascii="Times New Roman" w:hAnsi="Times New Roman"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spacing w:val="-6"/>
          <w:w w:val="105"/>
          <w:sz w:val="24"/>
        </w:rPr>
        <w:t>направлениям: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0"/>
          <w:tab w:val="left" w:pos="993"/>
          <w:tab w:val="left" w:pos="1208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Обеспечение</w:t>
      </w:r>
      <w:r>
        <w:rPr>
          <w:rFonts w:ascii="Times New Roman" w:hAnsi="Times New Roman"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соответствия</w:t>
      </w:r>
      <w:r>
        <w:rPr>
          <w:rFonts w:ascii="Times New Roman" w:hAnsi="Times New Roman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оборудования</w:t>
      </w:r>
      <w:r>
        <w:rPr>
          <w:rFonts w:ascii="Times New Roman" w:hAnsi="Times New Roman"/>
          <w:spacing w:val="-1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процессов</w:t>
      </w:r>
      <w:r>
        <w:rPr>
          <w:rFonts w:ascii="Times New Roman" w:hAnsi="Times New Roman"/>
          <w:spacing w:val="-1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 xml:space="preserve">производства </w:t>
      </w:r>
      <w:r>
        <w:rPr>
          <w:rFonts w:ascii="Times New Roman" w:hAnsi="Times New Roman"/>
          <w:spacing w:val="-3"/>
          <w:w w:val="105"/>
          <w:sz w:val="24"/>
        </w:rPr>
        <w:t>законодательным</w:t>
      </w:r>
      <w:r>
        <w:rPr>
          <w:rFonts w:ascii="Times New Roman" w:hAnsi="Times New Roman"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нормативным</w:t>
      </w:r>
      <w:r>
        <w:rPr>
          <w:rFonts w:ascii="Times New Roman" w:hAnsi="Times New Roman"/>
          <w:spacing w:val="-31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требованиям</w:t>
      </w:r>
      <w:r>
        <w:rPr>
          <w:rFonts w:ascii="Times New Roman" w:hAnsi="Times New Roman"/>
          <w:spacing w:val="-3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по</w:t>
      </w:r>
      <w:r>
        <w:rPr>
          <w:rFonts w:ascii="Times New Roman" w:hAnsi="Times New Roman"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</w:rPr>
        <w:t>охране</w:t>
      </w:r>
      <w:r>
        <w:rPr>
          <w:rFonts w:ascii="Times New Roman" w:hAnsi="Times New Roman"/>
          <w:spacing w:val="-31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труда,</w:t>
      </w:r>
      <w:r>
        <w:rPr>
          <w:rFonts w:ascii="Times New Roman" w:hAnsi="Times New Roman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</w:rPr>
        <w:t xml:space="preserve">промышленной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8"/>
          <w:w w:val="105"/>
          <w:sz w:val="24"/>
        </w:rPr>
        <w:t>пожарной</w:t>
      </w:r>
      <w:r>
        <w:rPr>
          <w:rFonts w:ascii="Times New Roman" w:hAnsi="Times New Roman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безопасности.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1176" w:hanging="76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Обеспечение</w:t>
      </w:r>
      <w:r>
        <w:rPr>
          <w:rFonts w:ascii="Times New Roman" w:hAnsi="Times New Roman"/>
          <w:spacing w:val="-5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безопасности</w:t>
      </w:r>
      <w:r>
        <w:rPr>
          <w:rFonts w:ascii="Times New Roman" w:hAnsi="Times New Roman"/>
          <w:spacing w:val="-5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работника</w:t>
      </w:r>
      <w:r>
        <w:rPr>
          <w:rFonts w:ascii="Times New Roman" w:hAnsi="Times New Roman"/>
          <w:spacing w:val="-52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на</w:t>
      </w:r>
      <w:r>
        <w:rPr>
          <w:rFonts w:ascii="Times New Roman" w:hAnsi="Times New Roman"/>
          <w:spacing w:val="-51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рабочем</w:t>
      </w:r>
      <w:r>
        <w:rPr>
          <w:rFonts w:ascii="Times New Roman" w:hAnsi="Times New Roman"/>
          <w:spacing w:val="-5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месте.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3"/>
          <w:w w:val="105"/>
          <w:sz w:val="24"/>
        </w:rPr>
        <w:t xml:space="preserve">Использование </w:t>
      </w:r>
      <w:r>
        <w:rPr>
          <w:rFonts w:ascii="Times New Roman" w:hAnsi="Times New Roman"/>
          <w:spacing w:val="-6"/>
          <w:w w:val="105"/>
          <w:sz w:val="24"/>
        </w:rPr>
        <w:t xml:space="preserve">механизма </w:t>
      </w:r>
      <w:r>
        <w:rPr>
          <w:rFonts w:ascii="Times New Roman" w:hAnsi="Times New Roman"/>
          <w:spacing w:val="-3"/>
          <w:w w:val="105"/>
          <w:sz w:val="24"/>
        </w:rPr>
        <w:t xml:space="preserve">частичного </w:t>
      </w:r>
      <w:r>
        <w:rPr>
          <w:rFonts w:ascii="Times New Roman" w:hAnsi="Times New Roman"/>
          <w:spacing w:val="-7"/>
          <w:w w:val="105"/>
          <w:sz w:val="24"/>
        </w:rPr>
        <w:t xml:space="preserve">финансирования </w:t>
      </w:r>
      <w:r>
        <w:rPr>
          <w:rFonts w:ascii="Times New Roman" w:hAnsi="Times New Roman"/>
          <w:spacing w:val="-4"/>
          <w:w w:val="105"/>
          <w:sz w:val="24"/>
        </w:rPr>
        <w:t xml:space="preserve">предупредительных </w:t>
      </w:r>
      <w:r>
        <w:rPr>
          <w:rFonts w:ascii="Times New Roman" w:hAnsi="Times New Roman"/>
          <w:spacing w:val="-5"/>
          <w:w w:val="105"/>
          <w:sz w:val="24"/>
        </w:rPr>
        <w:t xml:space="preserve">мер </w:t>
      </w:r>
      <w:r>
        <w:rPr>
          <w:rFonts w:ascii="Times New Roman" w:hAnsi="Times New Roman"/>
          <w:w w:val="105"/>
          <w:sz w:val="24"/>
        </w:rPr>
        <w:t xml:space="preserve">по </w:t>
      </w:r>
      <w:r>
        <w:rPr>
          <w:rFonts w:ascii="Times New Roman" w:hAnsi="Times New Roman"/>
          <w:spacing w:val="-6"/>
          <w:w w:val="105"/>
          <w:sz w:val="24"/>
        </w:rPr>
        <w:t xml:space="preserve">сокращению </w:t>
      </w:r>
      <w:r>
        <w:rPr>
          <w:rFonts w:ascii="Times New Roman" w:hAnsi="Times New Roman"/>
          <w:spacing w:val="-3"/>
          <w:w w:val="105"/>
          <w:sz w:val="24"/>
        </w:rPr>
        <w:t xml:space="preserve">производственного </w:t>
      </w:r>
      <w:r>
        <w:rPr>
          <w:rFonts w:ascii="Times New Roman" w:hAnsi="Times New Roman"/>
          <w:spacing w:val="-4"/>
          <w:w w:val="105"/>
          <w:sz w:val="24"/>
        </w:rPr>
        <w:t xml:space="preserve">травматизма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5"/>
          <w:w w:val="105"/>
          <w:sz w:val="24"/>
        </w:rPr>
        <w:t>профессиональных заболеваний</w:t>
      </w:r>
      <w:r>
        <w:rPr>
          <w:rFonts w:ascii="Times New Roman" w:hAnsi="Times New Roman"/>
          <w:spacing w:val="71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 xml:space="preserve">работников </w:t>
      </w:r>
      <w:r>
        <w:rPr>
          <w:rFonts w:ascii="Times New Roman" w:hAnsi="Times New Roman"/>
          <w:w w:val="105"/>
          <w:sz w:val="24"/>
        </w:rPr>
        <w:t xml:space="preserve">за счет средств страховых взносов </w:t>
      </w:r>
      <w:r>
        <w:rPr>
          <w:rFonts w:ascii="Times New Roman" w:hAnsi="Times New Roman"/>
          <w:spacing w:val="-3"/>
          <w:w w:val="105"/>
          <w:sz w:val="24"/>
        </w:rPr>
        <w:t xml:space="preserve">на </w:t>
      </w:r>
      <w:r>
        <w:rPr>
          <w:rFonts w:ascii="Times New Roman" w:hAnsi="Times New Roman"/>
          <w:spacing w:val="-4"/>
          <w:w w:val="105"/>
          <w:sz w:val="24"/>
        </w:rPr>
        <w:t xml:space="preserve">обязательное социальное страхование от </w:t>
      </w:r>
      <w:r>
        <w:rPr>
          <w:rFonts w:ascii="Times New Roman" w:hAnsi="Times New Roman"/>
          <w:w w:val="105"/>
          <w:sz w:val="24"/>
        </w:rPr>
        <w:t xml:space="preserve">несчастных </w:t>
      </w:r>
      <w:r>
        <w:rPr>
          <w:rFonts w:ascii="Times New Roman" w:hAnsi="Times New Roman"/>
          <w:spacing w:val="-4"/>
          <w:w w:val="105"/>
          <w:sz w:val="24"/>
        </w:rPr>
        <w:t xml:space="preserve">случаев </w:t>
      </w:r>
      <w:r>
        <w:rPr>
          <w:rFonts w:ascii="Times New Roman" w:hAnsi="Times New Roman"/>
          <w:w w:val="105"/>
          <w:sz w:val="24"/>
        </w:rPr>
        <w:t xml:space="preserve">в </w:t>
      </w:r>
      <w:r>
        <w:rPr>
          <w:rFonts w:ascii="Times New Roman" w:hAnsi="Times New Roman"/>
          <w:spacing w:val="-4"/>
          <w:w w:val="105"/>
          <w:sz w:val="24"/>
        </w:rPr>
        <w:t>Администрации</w:t>
      </w:r>
      <w:r>
        <w:rPr>
          <w:rFonts w:ascii="Times New Roman" w:hAnsi="Times New Roman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 xml:space="preserve"> Кировского сельского муниципального образования Республики Калмыкия</w:t>
      </w:r>
      <w:r>
        <w:rPr>
          <w:rFonts w:ascii="Times New Roman" w:hAnsi="Times New Roman"/>
          <w:w w:val="105"/>
          <w:sz w:val="24"/>
        </w:rPr>
        <w:t xml:space="preserve"> и</w:t>
      </w:r>
      <w:r>
        <w:rPr>
          <w:rFonts w:ascii="Times New Roman" w:hAnsi="Times New Roman"/>
          <w:spacing w:val="-19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профессиональных</w:t>
      </w:r>
      <w:r>
        <w:rPr>
          <w:rFonts w:ascii="Times New Roman" w:hAnsi="Times New Roman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заболеваний.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176"/>
        </w:tabs>
        <w:autoSpaceDE w:val="0"/>
        <w:autoSpaceDN w:val="0"/>
        <w:spacing w:after="0" w:line="240" w:lineRule="auto"/>
        <w:ind w:left="0" w:firstLine="567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w w:val="105"/>
          <w:sz w:val="24"/>
        </w:rPr>
        <w:t xml:space="preserve">Проведение </w:t>
      </w:r>
      <w:r>
        <w:rPr>
          <w:rFonts w:ascii="Times New Roman" w:hAnsi="Times New Roman"/>
          <w:spacing w:val="-4"/>
          <w:w w:val="105"/>
          <w:sz w:val="24"/>
        </w:rPr>
        <w:t xml:space="preserve">специальной </w:t>
      </w:r>
      <w:r>
        <w:rPr>
          <w:rFonts w:ascii="Times New Roman" w:hAnsi="Times New Roman"/>
          <w:w w:val="105"/>
          <w:sz w:val="24"/>
        </w:rPr>
        <w:t xml:space="preserve">оценки </w:t>
      </w:r>
      <w:r>
        <w:rPr>
          <w:rFonts w:ascii="Times New Roman" w:hAnsi="Times New Roman"/>
          <w:spacing w:val="-5"/>
          <w:w w:val="105"/>
          <w:sz w:val="24"/>
        </w:rPr>
        <w:t>условий</w:t>
      </w:r>
      <w:r>
        <w:rPr>
          <w:rFonts w:ascii="Times New Roman" w:hAnsi="Times New Roman"/>
          <w:spacing w:val="-50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w w:val="105"/>
          <w:sz w:val="24"/>
        </w:rPr>
        <w:t xml:space="preserve">Проведение </w:t>
      </w:r>
      <w:r>
        <w:rPr>
          <w:rFonts w:ascii="Times New Roman" w:hAnsi="Times New Roman"/>
          <w:spacing w:val="-3"/>
          <w:w w:val="105"/>
          <w:sz w:val="24"/>
        </w:rPr>
        <w:t xml:space="preserve">дней </w:t>
      </w:r>
      <w:r>
        <w:rPr>
          <w:rFonts w:ascii="Times New Roman" w:hAnsi="Times New Roman"/>
          <w:spacing w:val="-7"/>
          <w:w w:val="105"/>
          <w:sz w:val="24"/>
        </w:rPr>
        <w:t xml:space="preserve">охраны </w:t>
      </w:r>
      <w:r>
        <w:rPr>
          <w:rFonts w:ascii="Times New Roman" w:hAnsi="Times New Roman"/>
          <w:spacing w:val="-3"/>
          <w:w w:val="105"/>
          <w:sz w:val="24"/>
        </w:rPr>
        <w:t xml:space="preserve">труда, </w:t>
      </w:r>
      <w:r>
        <w:rPr>
          <w:rFonts w:ascii="Times New Roman" w:hAnsi="Times New Roman"/>
          <w:spacing w:val="-6"/>
          <w:w w:val="105"/>
          <w:sz w:val="24"/>
        </w:rPr>
        <w:t xml:space="preserve">совещаний, </w:t>
      </w:r>
      <w:r>
        <w:rPr>
          <w:rFonts w:ascii="Times New Roman" w:hAnsi="Times New Roman"/>
          <w:spacing w:val="-5"/>
          <w:w w:val="105"/>
          <w:sz w:val="24"/>
        </w:rPr>
        <w:t xml:space="preserve">семинаров 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3"/>
          <w:w w:val="105"/>
          <w:sz w:val="24"/>
        </w:rPr>
        <w:t xml:space="preserve">иных </w:t>
      </w:r>
      <w:r>
        <w:rPr>
          <w:rFonts w:ascii="Times New Roman" w:hAnsi="Times New Roman"/>
          <w:spacing w:val="-5"/>
          <w:w w:val="105"/>
          <w:sz w:val="24"/>
        </w:rPr>
        <w:t xml:space="preserve">мероприятий </w:t>
      </w:r>
      <w:r>
        <w:rPr>
          <w:rFonts w:ascii="Times New Roman" w:hAnsi="Times New Roman"/>
          <w:w w:val="105"/>
          <w:sz w:val="24"/>
        </w:rPr>
        <w:t xml:space="preserve">по </w:t>
      </w:r>
      <w:r>
        <w:rPr>
          <w:rFonts w:ascii="Times New Roman" w:hAnsi="Times New Roman"/>
          <w:spacing w:val="-3"/>
          <w:w w:val="105"/>
          <w:sz w:val="24"/>
        </w:rPr>
        <w:t xml:space="preserve">вопросам </w:t>
      </w:r>
      <w:r>
        <w:rPr>
          <w:rFonts w:ascii="Times New Roman" w:hAnsi="Times New Roman"/>
          <w:spacing w:val="-7"/>
          <w:w w:val="105"/>
          <w:sz w:val="24"/>
        </w:rPr>
        <w:t>охраны</w:t>
      </w:r>
      <w:r>
        <w:rPr>
          <w:rFonts w:ascii="Times New Roman" w:hAnsi="Times New Roman"/>
          <w:spacing w:val="-35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333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Обучение безопасным </w:t>
      </w:r>
      <w:r>
        <w:rPr>
          <w:rFonts w:ascii="Times New Roman" w:hAnsi="Times New Roman"/>
          <w:spacing w:val="-3"/>
          <w:w w:val="105"/>
          <w:sz w:val="24"/>
        </w:rPr>
        <w:t xml:space="preserve">методам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6"/>
          <w:w w:val="105"/>
          <w:sz w:val="24"/>
        </w:rPr>
        <w:t xml:space="preserve">приемам </w:t>
      </w:r>
      <w:r>
        <w:rPr>
          <w:rFonts w:ascii="Times New Roman" w:hAnsi="Times New Roman"/>
          <w:spacing w:val="-5"/>
          <w:w w:val="105"/>
          <w:sz w:val="24"/>
        </w:rPr>
        <w:t>выполнения</w:t>
      </w:r>
      <w:r>
        <w:rPr>
          <w:rFonts w:ascii="Times New Roman" w:hAnsi="Times New Roman"/>
          <w:spacing w:val="71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 xml:space="preserve">работ, </w:t>
      </w:r>
      <w:r>
        <w:rPr>
          <w:rFonts w:ascii="Times New Roman" w:hAnsi="Times New Roman"/>
          <w:spacing w:val="-5"/>
          <w:w w:val="105"/>
          <w:sz w:val="24"/>
        </w:rPr>
        <w:t xml:space="preserve">проведение </w:t>
      </w:r>
      <w:r>
        <w:rPr>
          <w:rFonts w:ascii="Times New Roman" w:hAnsi="Times New Roman"/>
          <w:spacing w:val="-4"/>
          <w:w w:val="105"/>
          <w:sz w:val="24"/>
        </w:rPr>
        <w:t xml:space="preserve">инструктажа </w:t>
      </w:r>
      <w:r>
        <w:rPr>
          <w:rFonts w:ascii="Times New Roman" w:hAnsi="Times New Roman"/>
          <w:w w:val="105"/>
          <w:sz w:val="24"/>
        </w:rPr>
        <w:t xml:space="preserve">по </w:t>
      </w:r>
      <w:r>
        <w:rPr>
          <w:rFonts w:ascii="Times New Roman" w:hAnsi="Times New Roman"/>
          <w:spacing w:val="-7"/>
          <w:w w:val="105"/>
          <w:sz w:val="24"/>
        </w:rPr>
        <w:t xml:space="preserve">охране </w:t>
      </w:r>
      <w:r>
        <w:rPr>
          <w:rFonts w:ascii="Times New Roman" w:hAnsi="Times New Roman"/>
          <w:spacing w:val="-3"/>
          <w:w w:val="105"/>
          <w:sz w:val="24"/>
        </w:rPr>
        <w:t xml:space="preserve">труда, стажировки на рабочем </w:t>
      </w:r>
      <w:r>
        <w:rPr>
          <w:rFonts w:ascii="Times New Roman" w:hAnsi="Times New Roman"/>
          <w:w w:val="105"/>
          <w:sz w:val="24"/>
        </w:rPr>
        <w:t xml:space="preserve">месте и </w:t>
      </w:r>
      <w:r>
        <w:rPr>
          <w:rFonts w:ascii="Times New Roman" w:hAnsi="Times New Roman"/>
          <w:spacing w:val="-3"/>
          <w:w w:val="105"/>
          <w:sz w:val="24"/>
        </w:rPr>
        <w:t xml:space="preserve">проверки </w:t>
      </w:r>
      <w:r>
        <w:rPr>
          <w:rFonts w:ascii="Times New Roman" w:hAnsi="Times New Roman"/>
          <w:spacing w:val="-5"/>
          <w:w w:val="105"/>
          <w:sz w:val="24"/>
        </w:rPr>
        <w:t xml:space="preserve">знания </w:t>
      </w:r>
      <w:r>
        <w:rPr>
          <w:rFonts w:ascii="Times New Roman" w:hAnsi="Times New Roman"/>
          <w:spacing w:val="-4"/>
          <w:w w:val="105"/>
          <w:sz w:val="24"/>
        </w:rPr>
        <w:t xml:space="preserve">требований </w:t>
      </w:r>
      <w:r>
        <w:rPr>
          <w:rFonts w:ascii="Times New Roman" w:hAnsi="Times New Roman"/>
          <w:spacing w:val="-7"/>
          <w:w w:val="105"/>
          <w:sz w:val="24"/>
        </w:rPr>
        <w:t>охраны</w:t>
      </w:r>
      <w:r>
        <w:rPr>
          <w:rFonts w:ascii="Times New Roman" w:hAnsi="Times New Roman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w w:val="105"/>
          <w:sz w:val="24"/>
        </w:rPr>
        <w:t>Организация контроля н</w:t>
      </w:r>
      <w:r>
        <w:rPr>
          <w:rFonts w:ascii="Times New Roman" w:hAnsi="Times New Roman"/>
          <w:w w:val="105"/>
          <w:sz w:val="24"/>
        </w:rPr>
        <w:t xml:space="preserve">ад состоянием </w:t>
      </w:r>
      <w:r>
        <w:rPr>
          <w:rFonts w:ascii="Times New Roman" w:hAnsi="Times New Roman"/>
          <w:spacing w:val="-5"/>
          <w:w w:val="105"/>
          <w:sz w:val="24"/>
        </w:rPr>
        <w:t xml:space="preserve">условий </w:t>
      </w:r>
      <w:r>
        <w:rPr>
          <w:rFonts w:ascii="Times New Roman" w:hAnsi="Times New Roman"/>
          <w:spacing w:val="-3"/>
          <w:w w:val="105"/>
          <w:sz w:val="24"/>
        </w:rPr>
        <w:t xml:space="preserve">труда на рабочих местах, </w:t>
      </w:r>
      <w:r>
        <w:rPr>
          <w:rFonts w:ascii="Times New Roman" w:hAnsi="Times New Roman"/>
          <w:w w:val="105"/>
          <w:sz w:val="24"/>
        </w:rPr>
        <w:t xml:space="preserve">а </w:t>
      </w:r>
      <w:r>
        <w:rPr>
          <w:rFonts w:ascii="Times New Roman" w:hAnsi="Times New Roman"/>
          <w:spacing w:val="-4"/>
          <w:w w:val="105"/>
          <w:sz w:val="24"/>
        </w:rPr>
        <w:t xml:space="preserve">также </w:t>
      </w:r>
      <w:r>
        <w:rPr>
          <w:rFonts w:ascii="Times New Roman" w:hAnsi="Times New Roman"/>
          <w:w w:val="105"/>
          <w:sz w:val="24"/>
        </w:rPr>
        <w:t xml:space="preserve">за </w:t>
      </w:r>
      <w:r>
        <w:rPr>
          <w:rFonts w:ascii="Times New Roman" w:hAnsi="Times New Roman"/>
          <w:spacing w:val="-3"/>
          <w:w w:val="105"/>
          <w:sz w:val="24"/>
        </w:rPr>
        <w:t xml:space="preserve">правильностью </w:t>
      </w:r>
      <w:r>
        <w:rPr>
          <w:rFonts w:ascii="Times New Roman" w:hAnsi="Times New Roman"/>
          <w:spacing w:val="-6"/>
          <w:w w:val="105"/>
          <w:sz w:val="24"/>
        </w:rPr>
        <w:t xml:space="preserve">применения </w:t>
      </w:r>
      <w:r>
        <w:rPr>
          <w:rFonts w:ascii="Times New Roman" w:hAnsi="Times New Roman"/>
          <w:spacing w:val="-3"/>
          <w:w w:val="105"/>
          <w:sz w:val="24"/>
        </w:rPr>
        <w:t xml:space="preserve">работниками </w:t>
      </w:r>
      <w:r>
        <w:rPr>
          <w:rFonts w:ascii="Times New Roman" w:hAnsi="Times New Roman"/>
          <w:w w:val="105"/>
          <w:sz w:val="24"/>
        </w:rPr>
        <w:t xml:space="preserve">средств </w:t>
      </w:r>
      <w:r>
        <w:rPr>
          <w:rFonts w:ascii="Times New Roman" w:hAnsi="Times New Roman"/>
          <w:spacing w:val="-5"/>
          <w:w w:val="105"/>
          <w:sz w:val="24"/>
        </w:rPr>
        <w:t xml:space="preserve">индивидуальной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4"/>
          <w:w w:val="105"/>
          <w:sz w:val="24"/>
        </w:rPr>
        <w:t>коллективной</w:t>
      </w:r>
      <w:r>
        <w:rPr>
          <w:rFonts w:ascii="Times New Roman" w:hAnsi="Times New Roman"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защиты.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292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w w:val="105"/>
          <w:sz w:val="24"/>
        </w:rPr>
        <w:t xml:space="preserve">Проведение </w:t>
      </w:r>
      <w:r>
        <w:rPr>
          <w:rFonts w:ascii="Times New Roman" w:hAnsi="Times New Roman"/>
          <w:spacing w:val="-3"/>
          <w:w w:val="105"/>
          <w:sz w:val="24"/>
        </w:rPr>
        <w:t xml:space="preserve">обязательных </w:t>
      </w:r>
      <w:r>
        <w:rPr>
          <w:rFonts w:ascii="Times New Roman" w:hAnsi="Times New Roman"/>
          <w:spacing w:val="-4"/>
          <w:w w:val="105"/>
          <w:sz w:val="24"/>
        </w:rPr>
        <w:t xml:space="preserve">предварительных </w:t>
      </w:r>
      <w:r>
        <w:rPr>
          <w:rFonts w:ascii="Times New Roman" w:hAnsi="Times New Roman"/>
          <w:spacing w:val="-3"/>
          <w:w w:val="105"/>
          <w:sz w:val="24"/>
        </w:rPr>
        <w:t xml:space="preserve">(при </w:t>
      </w:r>
      <w:r>
        <w:rPr>
          <w:rFonts w:ascii="Times New Roman" w:hAnsi="Times New Roman"/>
          <w:spacing w:val="-5"/>
          <w:w w:val="105"/>
          <w:sz w:val="24"/>
        </w:rPr>
        <w:t xml:space="preserve">поступлении </w:t>
      </w:r>
      <w:r>
        <w:rPr>
          <w:rFonts w:ascii="Times New Roman" w:hAnsi="Times New Roman"/>
          <w:spacing w:val="-3"/>
          <w:w w:val="105"/>
          <w:sz w:val="24"/>
        </w:rPr>
        <w:t xml:space="preserve">на </w:t>
      </w:r>
      <w:r>
        <w:rPr>
          <w:rFonts w:ascii="Times New Roman" w:hAnsi="Times New Roman"/>
          <w:spacing w:val="-4"/>
          <w:w w:val="105"/>
          <w:sz w:val="24"/>
        </w:rPr>
        <w:t xml:space="preserve">работу)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3"/>
          <w:w w:val="105"/>
          <w:sz w:val="24"/>
        </w:rPr>
        <w:t xml:space="preserve">периодических </w:t>
      </w:r>
      <w:r>
        <w:rPr>
          <w:rFonts w:ascii="Times New Roman" w:hAnsi="Times New Roman"/>
          <w:w w:val="105"/>
          <w:sz w:val="24"/>
        </w:rPr>
        <w:t xml:space="preserve">(в </w:t>
      </w:r>
      <w:r>
        <w:rPr>
          <w:rFonts w:ascii="Times New Roman" w:hAnsi="Times New Roman"/>
          <w:spacing w:val="-4"/>
          <w:w w:val="105"/>
          <w:sz w:val="24"/>
        </w:rPr>
        <w:t xml:space="preserve">течение трудовой </w:t>
      </w:r>
      <w:r>
        <w:rPr>
          <w:rFonts w:ascii="Times New Roman" w:hAnsi="Times New Roman"/>
          <w:spacing w:val="-3"/>
          <w:w w:val="105"/>
          <w:sz w:val="24"/>
        </w:rPr>
        <w:t xml:space="preserve">деятельности) </w:t>
      </w:r>
      <w:r>
        <w:rPr>
          <w:rFonts w:ascii="Times New Roman" w:hAnsi="Times New Roman"/>
          <w:w w:val="105"/>
          <w:sz w:val="24"/>
        </w:rPr>
        <w:t xml:space="preserve">медицинских </w:t>
      </w:r>
      <w:r>
        <w:rPr>
          <w:rFonts w:ascii="Times New Roman" w:hAnsi="Times New Roman"/>
          <w:spacing w:val="-3"/>
          <w:w w:val="105"/>
          <w:sz w:val="24"/>
        </w:rPr>
        <w:t>осмотров</w:t>
      </w:r>
      <w:r>
        <w:rPr>
          <w:rFonts w:ascii="Times New Roman" w:hAnsi="Times New Roman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работников.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20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Разработка и </w:t>
      </w:r>
      <w:r>
        <w:rPr>
          <w:rFonts w:ascii="Times New Roman" w:hAnsi="Times New Roman"/>
          <w:spacing w:val="-6"/>
          <w:w w:val="105"/>
          <w:sz w:val="24"/>
        </w:rPr>
        <w:t xml:space="preserve">утверждение </w:t>
      </w:r>
      <w:r>
        <w:rPr>
          <w:rFonts w:ascii="Times New Roman" w:hAnsi="Times New Roman"/>
          <w:spacing w:val="-5"/>
          <w:w w:val="105"/>
          <w:sz w:val="24"/>
        </w:rPr>
        <w:t xml:space="preserve">правил </w:t>
      </w:r>
      <w:r>
        <w:rPr>
          <w:rFonts w:ascii="Times New Roman" w:hAnsi="Times New Roman"/>
          <w:w w:val="105"/>
          <w:sz w:val="24"/>
        </w:rPr>
        <w:t xml:space="preserve">и инструкций по </w:t>
      </w:r>
      <w:r>
        <w:rPr>
          <w:rFonts w:ascii="Times New Roman" w:hAnsi="Times New Roman"/>
          <w:spacing w:val="-7"/>
          <w:w w:val="105"/>
          <w:sz w:val="24"/>
        </w:rPr>
        <w:t xml:space="preserve">охране </w:t>
      </w:r>
      <w:r>
        <w:rPr>
          <w:rFonts w:ascii="Times New Roman" w:hAnsi="Times New Roman"/>
          <w:spacing w:val="-3"/>
          <w:w w:val="105"/>
          <w:sz w:val="24"/>
        </w:rPr>
        <w:t xml:space="preserve">труда </w:t>
      </w:r>
      <w:r>
        <w:rPr>
          <w:rFonts w:ascii="Times New Roman" w:hAnsi="Times New Roman"/>
          <w:spacing w:val="-4"/>
          <w:w w:val="105"/>
          <w:sz w:val="24"/>
        </w:rPr>
        <w:t xml:space="preserve">для </w:t>
      </w:r>
      <w:r>
        <w:rPr>
          <w:rFonts w:ascii="Times New Roman" w:hAnsi="Times New Roman"/>
          <w:spacing w:val="-3"/>
          <w:w w:val="105"/>
          <w:sz w:val="24"/>
        </w:rPr>
        <w:t>работников.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347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w w:val="105"/>
          <w:sz w:val="24"/>
        </w:rPr>
        <w:t>Проведение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проверок</w:t>
      </w:r>
      <w:r>
        <w:rPr>
          <w:rFonts w:ascii="Times New Roman" w:hAnsi="Times New Roman"/>
          <w:spacing w:val="-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состояния</w:t>
      </w:r>
      <w:r>
        <w:rPr>
          <w:rFonts w:ascii="Times New Roman" w:hAnsi="Times New Roman"/>
          <w:spacing w:val="-11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>условий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</w:rPr>
        <w:t>охраны</w:t>
      </w:r>
      <w:r>
        <w:rPr>
          <w:rFonts w:ascii="Times New Roman" w:hAnsi="Times New Roman"/>
          <w:spacing w:val="-6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</w:t>
      </w:r>
      <w:r>
        <w:rPr>
          <w:rFonts w:ascii="Times New Roman" w:hAnsi="Times New Roman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на</w:t>
      </w:r>
      <w:r>
        <w:rPr>
          <w:rFonts w:ascii="Times New Roman" w:hAnsi="Times New Roman"/>
          <w:spacing w:val="-14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рабочих местах,</w:t>
      </w:r>
      <w:r>
        <w:rPr>
          <w:rFonts w:ascii="Times New Roman" w:hAnsi="Times New Roman"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рассмотрение</w:t>
      </w:r>
      <w:r>
        <w:rPr>
          <w:rFonts w:ascii="Times New Roman" w:hAnsi="Times New Roman"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их</w:t>
      </w:r>
      <w:r>
        <w:rPr>
          <w:rFonts w:ascii="Times New Roman" w:hAnsi="Times New Roman"/>
          <w:spacing w:val="-39"/>
          <w:w w:val="105"/>
          <w:sz w:val="24"/>
        </w:rPr>
        <w:t xml:space="preserve"> </w:t>
      </w:r>
      <w:r>
        <w:rPr>
          <w:rFonts w:ascii="Times New Roman" w:hAnsi="Times New Roman"/>
          <w:spacing w:val="-4"/>
          <w:w w:val="105"/>
          <w:sz w:val="24"/>
        </w:rPr>
        <w:t>результатов,</w:t>
      </w:r>
      <w:r>
        <w:rPr>
          <w:rFonts w:ascii="Times New Roman" w:hAnsi="Times New Roman"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выработка</w:t>
      </w:r>
      <w:r>
        <w:rPr>
          <w:rFonts w:ascii="Times New Roman" w:hAnsi="Times New Roman"/>
          <w:spacing w:val="-37"/>
          <w:w w:val="105"/>
          <w:sz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</w:rPr>
        <w:t>предложений</w:t>
      </w:r>
      <w:r>
        <w:rPr>
          <w:rFonts w:ascii="Times New Roman" w:hAnsi="Times New Roman"/>
          <w:spacing w:val="-3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по</w:t>
      </w:r>
      <w:r>
        <w:rPr>
          <w:rFonts w:ascii="Times New Roman" w:hAnsi="Times New Roman"/>
          <w:spacing w:val="-38"/>
          <w:w w:val="105"/>
          <w:sz w:val="24"/>
        </w:rPr>
        <w:t xml:space="preserve"> </w:t>
      </w:r>
      <w:r>
        <w:rPr>
          <w:rFonts w:ascii="Times New Roman" w:hAnsi="Times New Roman"/>
          <w:spacing w:val="-5"/>
          <w:w w:val="105"/>
          <w:sz w:val="24"/>
        </w:rPr>
        <w:t xml:space="preserve">приведению условий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7"/>
          <w:w w:val="105"/>
          <w:sz w:val="24"/>
        </w:rPr>
        <w:t xml:space="preserve">охраны </w:t>
      </w:r>
      <w:r>
        <w:rPr>
          <w:rFonts w:ascii="Times New Roman" w:hAnsi="Times New Roman"/>
          <w:spacing w:val="-3"/>
          <w:w w:val="105"/>
          <w:sz w:val="24"/>
        </w:rPr>
        <w:t xml:space="preserve">труда </w:t>
      </w:r>
      <w:r>
        <w:rPr>
          <w:rFonts w:ascii="Times New Roman" w:hAnsi="Times New Roman"/>
          <w:w w:val="105"/>
          <w:sz w:val="24"/>
        </w:rPr>
        <w:t xml:space="preserve">в соответствие с </w:t>
      </w:r>
      <w:r>
        <w:rPr>
          <w:rFonts w:ascii="Times New Roman" w:hAnsi="Times New Roman"/>
          <w:spacing w:val="-3"/>
          <w:w w:val="105"/>
          <w:sz w:val="24"/>
        </w:rPr>
        <w:t xml:space="preserve">государственными </w:t>
      </w:r>
      <w:r>
        <w:rPr>
          <w:rFonts w:ascii="Times New Roman" w:hAnsi="Times New Roman"/>
          <w:spacing w:val="-4"/>
          <w:w w:val="105"/>
          <w:sz w:val="24"/>
        </w:rPr>
        <w:t xml:space="preserve">нормативными требованиями </w:t>
      </w:r>
      <w:r>
        <w:rPr>
          <w:rFonts w:ascii="Times New Roman" w:hAnsi="Times New Roman"/>
          <w:spacing w:val="-7"/>
          <w:w w:val="105"/>
          <w:sz w:val="24"/>
        </w:rPr>
        <w:t>охраны</w:t>
      </w:r>
      <w:r>
        <w:rPr>
          <w:rFonts w:ascii="Times New Roman" w:hAnsi="Times New Roman"/>
          <w:spacing w:val="-12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>труда.</w:t>
      </w:r>
    </w:p>
    <w:p w:rsidR="00B86761" w:rsidRDefault="00B86761" w:rsidP="00B86761">
      <w:pPr>
        <w:pStyle w:val="ad"/>
        <w:widowControl w:val="0"/>
        <w:numPr>
          <w:ilvl w:val="2"/>
          <w:numId w:val="2"/>
        </w:numPr>
        <w:tabs>
          <w:tab w:val="left" w:pos="1332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7"/>
          <w:w w:val="105"/>
          <w:sz w:val="24"/>
        </w:rPr>
        <w:t xml:space="preserve">Привлечение </w:t>
      </w:r>
      <w:r>
        <w:rPr>
          <w:rFonts w:ascii="Times New Roman" w:hAnsi="Times New Roman"/>
          <w:w w:val="105"/>
          <w:sz w:val="24"/>
        </w:rPr>
        <w:t xml:space="preserve">к сотрудничеству в </w:t>
      </w:r>
      <w:r>
        <w:rPr>
          <w:rFonts w:ascii="Times New Roman" w:hAnsi="Times New Roman"/>
          <w:spacing w:val="-3"/>
          <w:w w:val="105"/>
          <w:sz w:val="24"/>
        </w:rPr>
        <w:t xml:space="preserve">вопросах </w:t>
      </w:r>
      <w:r>
        <w:rPr>
          <w:rFonts w:ascii="Times New Roman" w:hAnsi="Times New Roman"/>
          <w:spacing w:val="-9"/>
          <w:w w:val="105"/>
          <w:sz w:val="24"/>
        </w:rPr>
        <w:t xml:space="preserve">улучшения </w:t>
      </w:r>
      <w:r>
        <w:rPr>
          <w:rFonts w:ascii="Times New Roman" w:hAnsi="Times New Roman"/>
          <w:spacing w:val="-5"/>
          <w:w w:val="105"/>
          <w:sz w:val="24"/>
        </w:rPr>
        <w:t>условий</w:t>
      </w:r>
      <w:r>
        <w:rPr>
          <w:rFonts w:ascii="Times New Roman" w:hAnsi="Times New Roman"/>
          <w:spacing w:val="-54"/>
          <w:w w:val="105"/>
          <w:sz w:val="24"/>
        </w:rPr>
        <w:t xml:space="preserve"> </w:t>
      </w:r>
      <w:r>
        <w:rPr>
          <w:rFonts w:ascii="Times New Roman" w:hAnsi="Times New Roman"/>
          <w:spacing w:val="-3"/>
          <w:w w:val="105"/>
          <w:sz w:val="24"/>
        </w:rPr>
        <w:t xml:space="preserve">труда </w:t>
      </w:r>
      <w:r>
        <w:rPr>
          <w:rFonts w:ascii="Times New Roman" w:hAnsi="Times New Roman"/>
          <w:w w:val="105"/>
          <w:sz w:val="24"/>
        </w:rPr>
        <w:t xml:space="preserve">и </w:t>
      </w:r>
      <w:r>
        <w:rPr>
          <w:rFonts w:ascii="Times New Roman" w:hAnsi="Times New Roman"/>
          <w:spacing w:val="-4"/>
          <w:w w:val="105"/>
          <w:sz w:val="24"/>
        </w:rPr>
        <w:t xml:space="preserve">контроля </w:t>
      </w:r>
      <w:r>
        <w:rPr>
          <w:rFonts w:ascii="Times New Roman" w:hAnsi="Times New Roman"/>
          <w:w w:val="105"/>
          <w:sz w:val="24"/>
        </w:rPr>
        <w:t xml:space="preserve">за </w:t>
      </w:r>
      <w:r>
        <w:rPr>
          <w:rFonts w:ascii="Times New Roman" w:hAnsi="Times New Roman"/>
          <w:spacing w:val="-7"/>
          <w:w w:val="105"/>
          <w:sz w:val="24"/>
        </w:rPr>
        <w:t xml:space="preserve">охраной </w:t>
      </w:r>
      <w:r>
        <w:rPr>
          <w:rFonts w:ascii="Times New Roman" w:hAnsi="Times New Roman"/>
          <w:spacing w:val="-3"/>
          <w:w w:val="105"/>
          <w:sz w:val="24"/>
        </w:rPr>
        <w:t xml:space="preserve">труда </w:t>
      </w:r>
      <w:r>
        <w:rPr>
          <w:rFonts w:ascii="Times New Roman" w:hAnsi="Times New Roman"/>
          <w:spacing w:val="-6"/>
          <w:w w:val="105"/>
          <w:sz w:val="24"/>
        </w:rPr>
        <w:t xml:space="preserve">членов </w:t>
      </w:r>
      <w:r>
        <w:rPr>
          <w:rFonts w:ascii="Times New Roman" w:hAnsi="Times New Roman"/>
          <w:spacing w:val="-4"/>
          <w:w w:val="105"/>
          <w:sz w:val="24"/>
        </w:rPr>
        <w:t xml:space="preserve">трудового коллектива </w:t>
      </w:r>
      <w:r>
        <w:rPr>
          <w:rFonts w:ascii="Times New Roman" w:hAnsi="Times New Roman"/>
          <w:w w:val="105"/>
          <w:sz w:val="24"/>
        </w:rPr>
        <w:t xml:space="preserve">- </w:t>
      </w:r>
      <w:r>
        <w:rPr>
          <w:rFonts w:ascii="Times New Roman" w:hAnsi="Times New Roman"/>
          <w:spacing w:val="-4"/>
          <w:w w:val="105"/>
          <w:sz w:val="24"/>
        </w:rPr>
        <w:t xml:space="preserve">через </w:t>
      </w:r>
      <w:r>
        <w:rPr>
          <w:rFonts w:ascii="Times New Roman" w:hAnsi="Times New Roman"/>
          <w:spacing w:val="-3"/>
          <w:w w:val="105"/>
          <w:sz w:val="24"/>
        </w:rPr>
        <w:t xml:space="preserve">обеспечение </w:t>
      </w:r>
      <w:r>
        <w:rPr>
          <w:rFonts w:ascii="Times New Roman" w:hAnsi="Times New Roman"/>
          <w:w w:val="105"/>
          <w:sz w:val="24"/>
        </w:rPr>
        <w:t xml:space="preserve">работы совместных </w:t>
      </w:r>
      <w:r>
        <w:rPr>
          <w:rFonts w:ascii="Times New Roman" w:hAnsi="Times New Roman"/>
          <w:spacing w:val="-3"/>
          <w:w w:val="105"/>
          <w:sz w:val="24"/>
        </w:rPr>
        <w:t xml:space="preserve">комитетов </w:t>
      </w:r>
      <w:r>
        <w:rPr>
          <w:rFonts w:ascii="Times New Roman" w:hAnsi="Times New Roman"/>
          <w:w w:val="105"/>
          <w:sz w:val="24"/>
        </w:rPr>
        <w:t xml:space="preserve">(комиссий) по </w:t>
      </w:r>
      <w:r>
        <w:rPr>
          <w:rFonts w:ascii="Times New Roman" w:hAnsi="Times New Roman"/>
          <w:spacing w:val="-7"/>
          <w:w w:val="105"/>
          <w:sz w:val="24"/>
        </w:rPr>
        <w:t xml:space="preserve">охране </w:t>
      </w:r>
      <w:r>
        <w:rPr>
          <w:rFonts w:ascii="Times New Roman" w:hAnsi="Times New Roman"/>
          <w:spacing w:val="-3"/>
          <w:w w:val="105"/>
          <w:sz w:val="24"/>
        </w:rPr>
        <w:t xml:space="preserve">труда, </w:t>
      </w:r>
      <w:r>
        <w:rPr>
          <w:rFonts w:ascii="Times New Roman" w:hAnsi="Times New Roman"/>
          <w:spacing w:val="-6"/>
          <w:w w:val="105"/>
          <w:sz w:val="24"/>
        </w:rPr>
        <w:t xml:space="preserve">уполномоченных </w:t>
      </w:r>
      <w:r>
        <w:rPr>
          <w:rFonts w:ascii="Times New Roman" w:hAnsi="Times New Roman"/>
          <w:spacing w:val="-4"/>
          <w:w w:val="105"/>
          <w:sz w:val="24"/>
        </w:rPr>
        <w:t xml:space="preserve">(доверенных) </w:t>
      </w:r>
      <w:r>
        <w:rPr>
          <w:rFonts w:ascii="Times New Roman" w:hAnsi="Times New Roman"/>
          <w:spacing w:val="-8"/>
          <w:w w:val="105"/>
          <w:sz w:val="24"/>
        </w:rPr>
        <w:t xml:space="preserve">лиц </w:t>
      </w:r>
      <w:r>
        <w:rPr>
          <w:rFonts w:ascii="Times New Roman" w:hAnsi="Times New Roman"/>
          <w:w w:val="105"/>
          <w:sz w:val="24"/>
        </w:rPr>
        <w:t xml:space="preserve">по </w:t>
      </w:r>
      <w:r>
        <w:rPr>
          <w:rFonts w:ascii="Times New Roman" w:hAnsi="Times New Roman"/>
          <w:spacing w:val="-7"/>
          <w:w w:val="105"/>
          <w:sz w:val="24"/>
        </w:rPr>
        <w:t xml:space="preserve">охране </w:t>
      </w:r>
      <w:r>
        <w:rPr>
          <w:rFonts w:ascii="Times New Roman" w:hAnsi="Times New Roman"/>
          <w:spacing w:val="-3"/>
          <w:w w:val="105"/>
          <w:sz w:val="24"/>
        </w:rPr>
        <w:t xml:space="preserve">труда </w:t>
      </w:r>
      <w:r>
        <w:rPr>
          <w:rFonts w:ascii="Times New Roman" w:hAnsi="Times New Roman"/>
          <w:spacing w:val="-6"/>
          <w:w w:val="105"/>
          <w:sz w:val="24"/>
        </w:rPr>
        <w:t xml:space="preserve">профессионального </w:t>
      </w:r>
      <w:r>
        <w:rPr>
          <w:rFonts w:ascii="Times New Roman" w:hAnsi="Times New Roman"/>
          <w:w w:val="105"/>
          <w:sz w:val="24"/>
        </w:rPr>
        <w:t>союза.</w:t>
      </w:r>
    </w:p>
    <w:p w:rsidR="00B86761" w:rsidRDefault="00B86761" w:rsidP="00B86761">
      <w:pPr>
        <w:pStyle w:val="ad"/>
        <w:widowControl w:val="0"/>
        <w:numPr>
          <w:ilvl w:val="1"/>
          <w:numId w:val="2"/>
        </w:numPr>
        <w:tabs>
          <w:tab w:val="left" w:pos="984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w w:val="105"/>
          <w:sz w:val="24"/>
        </w:rPr>
        <w:t xml:space="preserve">Перечень мероприятий, </w:t>
      </w:r>
      <w:r>
        <w:rPr>
          <w:rFonts w:ascii="Times New Roman" w:hAnsi="Times New Roman"/>
          <w:spacing w:val="-5"/>
          <w:w w:val="105"/>
          <w:sz w:val="24"/>
        </w:rPr>
        <w:t xml:space="preserve">сгруппированных </w:t>
      </w:r>
      <w:r>
        <w:rPr>
          <w:rFonts w:ascii="Times New Roman" w:hAnsi="Times New Roman"/>
          <w:w w:val="105"/>
          <w:sz w:val="24"/>
        </w:rPr>
        <w:t xml:space="preserve">в соответствии с </w:t>
      </w:r>
      <w:r>
        <w:rPr>
          <w:rFonts w:ascii="Times New Roman" w:hAnsi="Times New Roman"/>
          <w:spacing w:val="-3"/>
          <w:w w:val="105"/>
          <w:sz w:val="24"/>
        </w:rPr>
        <w:t xml:space="preserve">основными </w:t>
      </w:r>
      <w:r>
        <w:rPr>
          <w:rFonts w:ascii="Times New Roman" w:hAnsi="Times New Roman"/>
          <w:spacing w:val="-6"/>
          <w:w w:val="105"/>
          <w:sz w:val="24"/>
        </w:rPr>
        <w:t xml:space="preserve">направлениями </w:t>
      </w:r>
      <w:r>
        <w:rPr>
          <w:rFonts w:ascii="Times New Roman" w:hAnsi="Times New Roman"/>
          <w:spacing w:val="-7"/>
          <w:w w:val="105"/>
          <w:sz w:val="24"/>
        </w:rPr>
        <w:t xml:space="preserve">Программы, </w:t>
      </w:r>
      <w:r>
        <w:rPr>
          <w:rFonts w:ascii="Times New Roman" w:hAnsi="Times New Roman"/>
          <w:spacing w:val="-3"/>
          <w:w w:val="105"/>
          <w:sz w:val="24"/>
        </w:rPr>
        <w:t xml:space="preserve">представлен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33"/>
          <w:w w:val="105"/>
          <w:sz w:val="24"/>
        </w:rPr>
        <w:t xml:space="preserve"> </w:t>
      </w:r>
      <w:r>
        <w:rPr>
          <w:rFonts w:ascii="Times New Roman" w:hAnsi="Times New Roman"/>
          <w:spacing w:val="-10"/>
          <w:w w:val="105"/>
          <w:sz w:val="24"/>
        </w:rPr>
        <w:t>Приложении.</w:t>
      </w: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a9"/>
        <w:spacing w:before="8"/>
        <w:rPr>
          <w:sz w:val="24"/>
          <w:szCs w:val="24"/>
        </w:rPr>
      </w:pPr>
    </w:p>
    <w:p w:rsidR="00B86761" w:rsidRDefault="00B86761" w:rsidP="00B86761">
      <w:pPr>
        <w:pStyle w:val="1"/>
        <w:spacing w:before="1"/>
        <w:ind w:left="119" w:right="27"/>
        <w:jc w:val="right"/>
        <w:rPr>
          <w:sz w:val="22"/>
          <w:szCs w:val="22"/>
        </w:rPr>
      </w:pPr>
      <w:r>
        <w:rPr>
          <w:b w:val="0"/>
          <w:spacing w:val="-10"/>
          <w:w w:val="105"/>
          <w:sz w:val="22"/>
          <w:szCs w:val="22"/>
        </w:rPr>
        <w:t xml:space="preserve">Приложение </w:t>
      </w:r>
      <w:r>
        <w:rPr>
          <w:b w:val="0"/>
          <w:w w:val="105"/>
          <w:sz w:val="22"/>
          <w:szCs w:val="22"/>
        </w:rPr>
        <w:t xml:space="preserve">к </w:t>
      </w:r>
      <w:r>
        <w:rPr>
          <w:b w:val="0"/>
          <w:spacing w:val="-10"/>
          <w:w w:val="105"/>
          <w:sz w:val="22"/>
          <w:szCs w:val="22"/>
        </w:rPr>
        <w:t>Программе</w:t>
      </w:r>
    </w:p>
    <w:p w:rsidR="00B86761" w:rsidRDefault="00B86761" w:rsidP="00B86761">
      <w:pPr>
        <w:pStyle w:val="a9"/>
        <w:spacing w:before="2" w:after="0"/>
        <w:ind w:left="119"/>
        <w:jc w:val="right"/>
        <w:rPr>
          <w:sz w:val="22"/>
          <w:szCs w:val="22"/>
        </w:rPr>
      </w:pPr>
      <w:r>
        <w:rPr>
          <w:w w:val="105"/>
          <w:sz w:val="22"/>
          <w:szCs w:val="22"/>
        </w:rPr>
        <w:t>"Нулевой травматизм"</w:t>
      </w:r>
    </w:p>
    <w:p w:rsidR="00B86761" w:rsidRDefault="00B86761" w:rsidP="00B86761">
      <w:pPr>
        <w:pStyle w:val="a9"/>
        <w:spacing w:before="23" w:after="0"/>
        <w:ind w:left="119"/>
        <w:jc w:val="righ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в Администрации Кировского сельского</w:t>
      </w:r>
    </w:p>
    <w:p w:rsidR="00B86761" w:rsidRDefault="00B86761" w:rsidP="00B86761">
      <w:pPr>
        <w:pStyle w:val="a9"/>
        <w:spacing w:before="23" w:after="0"/>
        <w:ind w:left="119"/>
        <w:jc w:val="right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муниципального образования </w:t>
      </w:r>
    </w:p>
    <w:p w:rsidR="00B86761" w:rsidRDefault="00B86761" w:rsidP="00B86761">
      <w:pPr>
        <w:pStyle w:val="a9"/>
        <w:spacing w:before="23" w:after="0"/>
        <w:ind w:left="119"/>
        <w:jc w:val="right"/>
        <w:rPr>
          <w:sz w:val="22"/>
          <w:szCs w:val="22"/>
        </w:rPr>
      </w:pPr>
      <w:r>
        <w:rPr>
          <w:w w:val="105"/>
          <w:sz w:val="22"/>
          <w:szCs w:val="22"/>
        </w:rPr>
        <w:t>Республики Калмыкия</w:t>
      </w:r>
    </w:p>
    <w:p w:rsidR="00B86761" w:rsidRDefault="00B86761" w:rsidP="00B86761">
      <w:pPr>
        <w:pStyle w:val="1"/>
        <w:spacing w:before="1"/>
        <w:ind w:left="119" w:right="27"/>
      </w:pPr>
    </w:p>
    <w:p w:rsidR="00B86761" w:rsidRDefault="00B86761" w:rsidP="00B86761">
      <w:pPr>
        <w:pStyle w:val="1"/>
        <w:spacing w:before="1"/>
        <w:ind w:left="119" w:right="27"/>
      </w:pPr>
      <w:r>
        <w:t xml:space="preserve">Перечень мероприятий программы "Нулевой травматизм" </w:t>
      </w:r>
    </w:p>
    <w:p w:rsidR="00B86761" w:rsidRDefault="00B86761" w:rsidP="00B86761">
      <w:pPr>
        <w:pStyle w:val="1"/>
        <w:spacing w:before="1"/>
        <w:ind w:left="119" w:right="27"/>
        <w:rPr>
          <w:rFonts w:cs="Arial"/>
          <w:spacing w:val="-5"/>
          <w:w w:val="105"/>
        </w:rPr>
      </w:pPr>
      <w:r>
        <w:t xml:space="preserve">в Администрации </w:t>
      </w:r>
      <w:r>
        <w:rPr>
          <w:spacing w:val="-5"/>
          <w:w w:val="105"/>
        </w:rPr>
        <w:t xml:space="preserve"> Кировского сельского муниципального образования </w:t>
      </w:r>
    </w:p>
    <w:p w:rsidR="00B86761" w:rsidRDefault="00B86761" w:rsidP="00B86761">
      <w:pPr>
        <w:pStyle w:val="1"/>
        <w:spacing w:before="1"/>
        <w:ind w:left="119" w:right="27"/>
        <w:contextualSpacing/>
        <w:rPr>
          <w:rFonts w:cs="Times New Roman"/>
          <w:spacing w:val="-5"/>
          <w:w w:val="105"/>
        </w:rPr>
      </w:pPr>
      <w:r>
        <w:rPr>
          <w:spacing w:val="-5"/>
          <w:w w:val="105"/>
        </w:rPr>
        <w:t>Республики Калмыкия</w:t>
      </w:r>
    </w:p>
    <w:p w:rsidR="00B86761" w:rsidRDefault="00B86761" w:rsidP="00B86761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231"/>
        <w:gridCol w:w="2125"/>
        <w:gridCol w:w="3118"/>
      </w:tblGrid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исполнители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w w:val="105"/>
                <w:sz w:val="24"/>
                <w:szCs w:val="24"/>
              </w:rPr>
              <w:t>Совершенствование</w:t>
            </w:r>
            <w:r>
              <w:rPr>
                <w:b/>
                <w:spacing w:val="-4"/>
                <w:w w:val="105"/>
                <w:sz w:val="24"/>
                <w:szCs w:val="24"/>
              </w:rPr>
              <w:tab/>
            </w:r>
            <w:r>
              <w:rPr>
                <w:b/>
                <w:spacing w:val="-5"/>
                <w:w w:val="105"/>
                <w:sz w:val="24"/>
                <w:szCs w:val="24"/>
              </w:rPr>
              <w:t>нормативно-правовой</w:t>
            </w:r>
            <w:r>
              <w:rPr>
                <w:b/>
                <w:spacing w:val="-5"/>
                <w:w w:val="105"/>
                <w:sz w:val="24"/>
                <w:szCs w:val="24"/>
              </w:rPr>
              <w:tab/>
            </w:r>
            <w:r>
              <w:rPr>
                <w:b/>
                <w:w w:val="105"/>
                <w:sz w:val="24"/>
                <w:szCs w:val="24"/>
              </w:rPr>
              <w:t>базы</w:t>
            </w:r>
            <w:r>
              <w:rPr>
                <w:b/>
                <w:w w:val="105"/>
                <w:sz w:val="24"/>
                <w:szCs w:val="24"/>
              </w:rPr>
              <w:tab/>
              <w:t>в</w:t>
            </w:r>
            <w:r>
              <w:rPr>
                <w:b/>
                <w:w w:val="105"/>
                <w:sz w:val="24"/>
                <w:szCs w:val="24"/>
              </w:rPr>
              <w:tab/>
            </w:r>
            <w:r>
              <w:rPr>
                <w:b/>
                <w:spacing w:val="-7"/>
                <w:sz w:val="24"/>
                <w:szCs w:val="24"/>
              </w:rPr>
              <w:t xml:space="preserve">области </w:t>
            </w:r>
            <w:r>
              <w:rPr>
                <w:b/>
                <w:spacing w:val="-7"/>
                <w:w w:val="105"/>
                <w:sz w:val="24"/>
                <w:szCs w:val="24"/>
              </w:rPr>
              <w:t xml:space="preserve">охраны </w:t>
            </w:r>
            <w:r>
              <w:rPr>
                <w:b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b/>
                <w:w w:val="105"/>
                <w:sz w:val="24"/>
                <w:szCs w:val="24"/>
              </w:rPr>
              <w:t xml:space="preserve">в </w:t>
            </w:r>
            <w:r>
              <w:rPr>
                <w:b/>
                <w:spacing w:val="-4"/>
                <w:w w:val="105"/>
                <w:sz w:val="24"/>
                <w:szCs w:val="24"/>
              </w:rPr>
              <w:t xml:space="preserve">Администрации </w:t>
            </w:r>
            <w:r>
              <w:rPr>
                <w:b/>
                <w:spacing w:val="-5"/>
                <w:w w:val="105"/>
                <w:sz w:val="24"/>
                <w:szCs w:val="24"/>
              </w:rPr>
              <w:t xml:space="preserve"> Кировского сельского муниципального образования Республики Калмыкия</w:t>
            </w:r>
            <w:r>
              <w:rPr>
                <w:b/>
                <w:w w:val="105"/>
                <w:sz w:val="24"/>
                <w:szCs w:val="24"/>
              </w:rPr>
              <w:t>: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10"/>
                <w:w w:val="105"/>
                <w:sz w:val="24"/>
                <w:szCs w:val="24"/>
              </w:rPr>
              <w:t xml:space="preserve">Анализ </w:t>
            </w:r>
            <w:r>
              <w:rPr>
                <w:spacing w:val="-7"/>
                <w:w w:val="105"/>
                <w:sz w:val="24"/>
                <w:szCs w:val="24"/>
              </w:rPr>
              <w:t xml:space="preserve">информации </w:t>
            </w:r>
            <w:r>
              <w:rPr>
                <w:w w:val="105"/>
                <w:sz w:val="24"/>
                <w:szCs w:val="24"/>
              </w:rPr>
              <w:t xml:space="preserve">о состоянии </w:t>
            </w:r>
            <w:r>
              <w:rPr>
                <w:spacing w:val="-5"/>
                <w:w w:val="105"/>
                <w:sz w:val="24"/>
                <w:szCs w:val="24"/>
              </w:rPr>
              <w:t xml:space="preserve">условий </w:t>
            </w:r>
            <w:r>
              <w:rPr>
                <w:w w:val="105"/>
                <w:sz w:val="24"/>
                <w:szCs w:val="24"/>
              </w:rPr>
              <w:t xml:space="preserve">и </w:t>
            </w:r>
            <w:r>
              <w:rPr>
                <w:spacing w:val="-7"/>
                <w:w w:val="105"/>
                <w:sz w:val="24"/>
                <w:szCs w:val="24"/>
              </w:rPr>
              <w:t xml:space="preserve">охраны </w:t>
            </w:r>
            <w:r>
              <w:rPr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w w:val="105"/>
                <w:sz w:val="24"/>
                <w:szCs w:val="24"/>
              </w:rPr>
              <w:t xml:space="preserve">в </w:t>
            </w:r>
            <w:r>
              <w:rPr>
                <w:spacing w:val="-4"/>
                <w:w w:val="105"/>
                <w:sz w:val="24"/>
                <w:szCs w:val="24"/>
              </w:rPr>
              <w:t>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7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322"/>
                <w:tab w:val="left" w:pos="2436"/>
              </w:tabs>
              <w:spacing w:line="252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Кировского                         СМО РК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 состоянии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охраны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668"/>
              </w:tabs>
              <w:spacing w:line="27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мере</w:t>
            </w:r>
          </w:p>
          <w:p w:rsidR="00B86761" w:rsidRDefault="00B86761">
            <w:pPr>
              <w:pStyle w:val="TableParagraph"/>
              <w:spacing w:before="24" w:line="27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322"/>
                <w:tab w:val="left" w:pos="2436"/>
              </w:tabs>
              <w:spacing w:line="252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Администрация 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0"/>
              </w:tabs>
              <w:spacing w:line="252" w:lineRule="auto"/>
              <w:ind w:right="160" w:firstLine="13"/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наличия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комплекта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актов,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содержащих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требования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охраны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труда,</w:t>
            </w:r>
            <w:r>
              <w:rPr>
                <w:rFonts w:ascii="Times New Roman" w:hAnsi="Times New Roman" w:cs="Times New Roman"/>
                <w:spacing w:val="62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спецификой 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далее</w:t>
            </w:r>
          </w:p>
          <w:p w:rsidR="00B86761" w:rsidRDefault="00B86761">
            <w:pPr>
              <w:pStyle w:val="TableParagraph"/>
              <w:tabs>
                <w:tab w:val="left" w:pos="0"/>
              </w:tabs>
              <w:spacing w:line="252" w:lineRule="auto"/>
              <w:ind w:right="160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НПА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pacing w:val="-5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right="16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Составление перечня имеющихся НПА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3454"/>
              </w:tabs>
              <w:spacing w:before="22" w:line="276" w:lineRule="auto"/>
              <w:ind w:firstLine="13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Пересмотр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актуализация должностных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инструкций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(должностных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регламентов),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</w:p>
          <w:p w:rsidR="00B86761" w:rsidRDefault="00B86761">
            <w:pPr>
              <w:pStyle w:val="TableParagraph"/>
              <w:tabs>
                <w:tab w:val="left" w:pos="3454"/>
              </w:tabs>
              <w:spacing w:before="22" w:line="276" w:lineRule="auto"/>
              <w:ind w:firstLine="1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целях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функций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обязанностей</w:t>
            </w:r>
            <w:r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охране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lastRenderedPageBreak/>
              <w:t xml:space="preserve">1 </w:t>
            </w:r>
            <w:r>
              <w:rPr>
                <w:spacing w:val="-5"/>
                <w:w w:val="105"/>
                <w:sz w:val="24"/>
                <w:szCs w:val="24"/>
              </w:rPr>
              <w:t xml:space="preserve">раз </w:t>
            </w:r>
            <w:r>
              <w:rPr>
                <w:w w:val="105"/>
                <w:sz w:val="24"/>
                <w:szCs w:val="24"/>
              </w:rPr>
              <w:t xml:space="preserve">в 5 </w:t>
            </w:r>
            <w:r>
              <w:rPr>
                <w:spacing w:val="-5"/>
                <w:w w:val="105"/>
                <w:sz w:val="24"/>
                <w:szCs w:val="24"/>
              </w:rPr>
              <w:t xml:space="preserve">лет, </w:t>
            </w:r>
            <w:r>
              <w:rPr>
                <w:spacing w:val="-8"/>
                <w:w w:val="105"/>
                <w:sz w:val="24"/>
                <w:szCs w:val="24"/>
              </w:rPr>
              <w:t xml:space="preserve">по </w:t>
            </w:r>
            <w:r>
              <w:rPr>
                <w:spacing w:val="-5"/>
                <w:w w:val="105"/>
                <w:sz w:val="24"/>
                <w:szCs w:val="24"/>
              </w:rPr>
              <w:t xml:space="preserve">мере </w:t>
            </w:r>
            <w:r>
              <w:rPr>
                <w:spacing w:val="-3"/>
                <w:w w:val="105"/>
                <w:sz w:val="24"/>
                <w:szCs w:val="24"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right="154"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Превентивные меры, направленные на снижение производственного травматизма и профессиональной заболеваемости.</w:t>
            </w:r>
          </w:p>
          <w:p w:rsidR="00B86761" w:rsidRDefault="00B86761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4"/>
                <w:szCs w:val="24"/>
              </w:rPr>
            </w:pPr>
            <w:r>
              <w:rPr>
                <w:b/>
                <w:spacing w:val="-6"/>
                <w:w w:val="105"/>
                <w:sz w:val="24"/>
                <w:szCs w:val="24"/>
              </w:rPr>
              <w:t xml:space="preserve">Непрерывная </w:t>
            </w:r>
            <w:r>
              <w:rPr>
                <w:b/>
                <w:w w:val="105"/>
                <w:sz w:val="24"/>
                <w:szCs w:val="24"/>
              </w:rPr>
              <w:t xml:space="preserve">подготовка </w:t>
            </w:r>
            <w:r>
              <w:rPr>
                <w:b/>
                <w:spacing w:val="-3"/>
                <w:w w:val="105"/>
                <w:sz w:val="24"/>
                <w:szCs w:val="24"/>
              </w:rPr>
              <w:t xml:space="preserve">работников </w:t>
            </w:r>
            <w:r>
              <w:rPr>
                <w:b/>
                <w:w w:val="105"/>
                <w:sz w:val="24"/>
                <w:szCs w:val="24"/>
              </w:rPr>
              <w:t>по</w:t>
            </w:r>
            <w:r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pacing w:val="-7"/>
                <w:w w:val="105"/>
                <w:sz w:val="24"/>
                <w:szCs w:val="24"/>
              </w:rPr>
              <w:t xml:space="preserve">охране </w:t>
            </w:r>
            <w:r>
              <w:rPr>
                <w:b/>
                <w:spacing w:val="-3"/>
                <w:w w:val="105"/>
                <w:sz w:val="24"/>
                <w:szCs w:val="24"/>
              </w:rPr>
              <w:t>труда: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-101"/>
                <w:tab w:val="left" w:pos="0"/>
                <w:tab w:val="left" w:pos="41"/>
              </w:tabs>
              <w:spacing w:line="252" w:lineRule="auto"/>
              <w:ind w:right="-118" w:firstLine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>комиссии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целях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совместных действий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работодателя</w:t>
            </w:r>
            <w:r>
              <w:rPr>
                <w:rFonts w:ascii="Times New Roman" w:hAnsi="Times New Roman" w:cs="Times New Roman"/>
                <w:spacing w:val="-4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труда,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предупреждению п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роизводственного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травматизма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профессиональных заболеванию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899"/>
                <w:tab w:val="left" w:pos="2100"/>
                <w:tab w:val="left" w:pos="2724"/>
                <w:tab w:val="left" w:pos="3300"/>
                <w:tab w:val="left" w:pos="3454"/>
              </w:tabs>
              <w:spacing w:line="252" w:lineRule="auto"/>
              <w:ind w:right="163"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Назначение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ответственного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организацию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охране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w w:val="10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41"/>
              </w:tabs>
              <w:spacing w:before="22" w:line="252" w:lineRule="auto"/>
              <w:ind w:right="160" w:firstLine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компетенции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молодых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специалистов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сфере охраны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посредством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информационных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148"/>
                <w:tab w:val="left" w:pos="3300"/>
              </w:tabs>
              <w:spacing w:line="252" w:lineRule="auto"/>
              <w:ind w:left="-101" w:right="163" w:firstLine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Обновление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уголка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периодически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0"/>
                <w:tab w:val="left" w:pos="41"/>
                <w:tab w:val="left" w:pos="2398"/>
                <w:tab w:val="left" w:pos="2609"/>
                <w:tab w:val="left" w:pos="3300"/>
                <w:tab w:val="left" w:pos="3454"/>
              </w:tabs>
              <w:spacing w:line="252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проверок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охраны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 на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  <w:t>рабочих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местах,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нарушений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трудового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сфере охраны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их устранение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left="41" w:righ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947"/>
                <w:tab w:val="left" w:pos="2705"/>
              </w:tabs>
              <w:spacing w:line="252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Обучение по 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охране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 раз в 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947"/>
                <w:tab w:val="left" w:pos="2705"/>
              </w:tabs>
              <w:spacing w:line="252" w:lineRule="auto"/>
              <w:ind w:right="16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вводного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инструктажа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before="22" w:line="252" w:lineRule="auto"/>
              <w:ind w:right="16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105"/>
                <w:sz w:val="24"/>
                <w:szCs w:val="24"/>
              </w:rPr>
              <w:t>При поступлении на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148"/>
              </w:tabs>
              <w:spacing w:line="252" w:lineRule="auto"/>
              <w:ind w:left="13" w:right="174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повторного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инструктажа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105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left="13" w:right="160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внепланового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инструктажа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105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417"/>
              </w:tabs>
              <w:spacing w:line="252" w:lineRule="auto"/>
              <w:ind w:right="174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инструктажа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105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-129"/>
                <w:tab w:val="left" w:pos="0"/>
                <w:tab w:val="left" w:pos="3051"/>
                <w:tab w:val="left" w:pos="3300"/>
                <w:tab w:val="left" w:pos="3454"/>
              </w:tabs>
              <w:spacing w:line="252" w:lineRule="auto"/>
              <w:ind w:left="13"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лиц,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ответственных з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организацию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охране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объеме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аккредитованных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обучающих</w:t>
            </w:r>
            <w:r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w w:val="105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705"/>
              </w:tabs>
              <w:spacing w:before="22" w:line="252" w:lineRule="auto"/>
              <w:ind w:left="13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работы комиссии по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проверке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составе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трех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человек, 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прошедших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pacing w:val="-3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проверку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знаний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требований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455"/>
              </w:tabs>
              <w:spacing w:line="252" w:lineRule="auto"/>
              <w:ind w:left="13" w:righ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Медицинские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осмотры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(обследования)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 раз в 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995"/>
                <w:tab w:val="left" w:pos="2513"/>
                <w:tab w:val="left" w:pos="2955"/>
              </w:tabs>
              <w:spacing w:line="252" w:lineRule="auto"/>
              <w:ind w:left="13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-2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контингента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работников,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подлежащих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периодическим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предварительным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осмотрам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899"/>
                <w:tab w:val="left" w:pos="2513"/>
                <w:tab w:val="left" w:pos="2628"/>
                <w:tab w:val="left" w:pos="3300"/>
              </w:tabs>
              <w:spacing w:line="252" w:lineRule="auto"/>
              <w:ind w:left="13"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частоты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периодических осмотров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типами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вредных и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опасных производственных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факторов,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воздействующих 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работника, 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видами  вы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полняемых</w:t>
            </w:r>
            <w:r>
              <w:rPr>
                <w:rFonts w:ascii="Times New Roman" w:hAnsi="Times New Roman" w:cs="Times New Roman"/>
                <w:spacing w:val="-1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 раз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591"/>
                <w:tab w:val="left" w:pos="2148"/>
                <w:tab w:val="left" w:pos="2513"/>
                <w:tab w:val="left" w:pos="2955"/>
              </w:tabs>
              <w:spacing w:line="252" w:lineRule="auto"/>
              <w:ind w:left="13"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поименных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списков,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разработанных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контингентов</w:t>
            </w:r>
            <w:r>
              <w:rPr>
                <w:rFonts w:ascii="Times New Roman" w:hAnsi="Times New Roman" w:cs="Times New Roman"/>
                <w:spacing w:val="-3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работников, 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подлежащих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периодическим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(или)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предварительным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осмотрам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3"/>
                <w:tab w:val="left" w:pos="2148"/>
                <w:tab w:val="left" w:pos="3300"/>
                <w:tab w:val="left" w:pos="3454"/>
              </w:tabs>
              <w:spacing w:before="22" w:line="252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медицинскую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организацию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поименных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списков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3"/>
              </w:tabs>
              <w:spacing w:line="252" w:lineRule="auto"/>
              <w:ind w:left="13"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Ознакомление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работников,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подлежащих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периодическому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медицинскому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осмотру,</w:t>
            </w:r>
            <w:r>
              <w:rPr>
                <w:rFonts w:ascii="Times New Roman" w:hAnsi="Times New Roman" w:cs="Times New Roman"/>
                <w:spacing w:val="-5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календарным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планом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периодических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медицинских</w:t>
            </w:r>
            <w:r>
              <w:rPr>
                <w:rFonts w:ascii="Times New Roman" w:hAnsi="Times New Roman" w:cs="Times New Roman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590"/>
                <w:tab w:val="left" w:pos="3300"/>
              </w:tabs>
              <w:spacing w:line="252" w:lineRule="auto"/>
              <w:ind w:left="13"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работникам,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направляемым </w:t>
            </w:r>
            <w:r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осмотр,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направлений </w:t>
            </w:r>
            <w:r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периодический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медицинский</w:t>
            </w:r>
            <w:r>
              <w:rPr>
                <w:rFonts w:ascii="Times New Roman" w:hAnsi="Times New Roman" w:cs="Times New Roman"/>
                <w:spacing w:val="-2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974"/>
              </w:tabs>
              <w:spacing w:line="276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дней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(месячника)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охраны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right="160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федеральных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областных</w:t>
            </w:r>
            <w:r>
              <w:rPr>
                <w:rFonts w:ascii="Times New Roman" w:hAnsi="Times New Roman" w:cs="Times New Roman"/>
                <w:spacing w:val="-4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pacing w:val="-4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охране</w:t>
            </w:r>
            <w:r>
              <w:rPr>
                <w:rFonts w:ascii="Times New Roman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 мене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2.19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3319"/>
              </w:tabs>
              <w:spacing w:line="252" w:lineRule="auto"/>
              <w:ind w:right="163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контроля н</w:t>
            </w:r>
            <w:r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ад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норм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w w:val="105"/>
                <w:sz w:val="24"/>
                <w:szCs w:val="24"/>
              </w:rPr>
              <w:t xml:space="preserve">Специальная </w:t>
            </w:r>
            <w:r>
              <w:rPr>
                <w:b/>
                <w:w w:val="105"/>
                <w:sz w:val="24"/>
                <w:szCs w:val="24"/>
              </w:rPr>
              <w:t xml:space="preserve">оценка </w:t>
            </w:r>
            <w:r>
              <w:rPr>
                <w:b/>
                <w:spacing w:val="-5"/>
                <w:w w:val="105"/>
                <w:sz w:val="24"/>
                <w:szCs w:val="24"/>
              </w:rPr>
              <w:t xml:space="preserve">условий </w:t>
            </w:r>
            <w:r>
              <w:rPr>
                <w:b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b/>
                <w:spacing w:val="-6"/>
                <w:w w:val="105"/>
                <w:sz w:val="24"/>
                <w:szCs w:val="24"/>
              </w:rPr>
              <w:t xml:space="preserve">работающих </w:t>
            </w:r>
            <w:r>
              <w:rPr>
                <w:b/>
                <w:w w:val="105"/>
                <w:sz w:val="24"/>
                <w:szCs w:val="24"/>
              </w:rPr>
              <w:t xml:space="preserve">в </w:t>
            </w:r>
            <w:r>
              <w:rPr>
                <w:b/>
                <w:spacing w:val="-5"/>
                <w:w w:val="105"/>
                <w:sz w:val="24"/>
                <w:szCs w:val="24"/>
              </w:rPr>
              <w:t>организации: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специальной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условий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76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 раз в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3"/>
              </w:tabs>
              <w:spacing w:line="252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мероприятий,  р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азработанных </w:t>
            </w:r>
            <w:r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результатам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специальной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76" w:lineRule="auto"/>
              <w:ind w:firstLine="3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-270"/>
              </w:tabs>
              <w:spacing w:line="252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Учет количества</w:t>
            </w:r>
            <w:r>
              <w:rPr>
                <w:rFonts w:ascii="Times New Roman" w:hAnsi="Times New Roman" w:cs="Times New Roman"/>
                <w:spacing w:val="-28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рабочих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мест,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на которых 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улучшены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условия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труда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результатам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специальной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76" w:lineRule="auto"/>
              <w:ind w:firstLine="3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6"/>
                <w:w w:val="105"/>
                <w:sz w:val="24"/>
                <w:szCs w:val="24"/>
              </w:rPr>
              <w:t xml:space="preserve">Информационное </w:t>
            </w:r>
            <w:r>
              <w:rPr>
                <w:b/>
                <w:spacing w:val="-3"/>
                <w:w w:val="105"/>
                <w:sz w:val="24"/>
                <w:szCs w:val="24"/>
              </w:rPr>
              <w:t xml:space="preserve">обеспечение </w:t>
            </w:r>
            <w:r>
              <w:rPr>
                <w:b/>
                <w:w w:val="105"/>
                <w:sz w:val="24"/>
                <w:szCs w:val="24"/>
              </w:rPr>
              <w:t xml:space="preserve">и </w:t>
            </w:r>
            <w:r>
              <w:rPr>
                <w:b/>
                <w:spacing w:val="-63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spacing w:val="-5"/>
                <w:w w:val="105"/>
                <w:sz w:val="24"/>
                <w:szCs w:val="24"/>
              </w:rPr>
              <w:t xml:space="preserve">пропаганда </w:t>
            </w:r>
            <w:r>
              <w:rPr>
                <w:b/>
                <w:spacing w:val="-7"/>
                <w:w w:val="105"/>
                <w:sz w:val="24"/>
                <w:szCs w:val="24"/>
              </w:rPr>
              <w:t xml:space="preserve">охраны </w:t>
            </w:r>
            <w:r>
              <w:rPr>
                <w:b/>
                <w:spacing w:val="-3"/>
                <w:w w:val="105"/>
                <w:sz w:val="24"/>
                <w:szCs w:val="24"/>
              </w:rPr>
              <w:t>труда: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2340"/>
                <w:tab w:val="left" w:pos="2859"/>
                <w:tab w:val="left" w:pos="3300"/>
              </w:tabs>
              <w:spacing w:line="252" w:lineRule="auto"/>
              <w:ind w:righ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актуальным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охраны труда</w:t>
            </w:r>
          </w:p>
          <w:p w:rsidR="00B86761" w:rsidRDefault="00B86761">
            <w:pPr>
              <w:pStyle w:val="TableParagraph"/>
              <w:spacing w:before="4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актуальной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информации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бщедоступных</w:t>
            </w:r>
            <w:r>
              <w:rPr>
                <w:rFonts w:ascii="Times New Roman" w:hAnsi="Times New Roman" w:cs="Times New Roman"/>
                <w:spacing w:val="-57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61" w:rsidRDefault="00B86761">
            <w:pPr>
              <w:pStyle w:val="TableParagraph"/>
              <w:spacing w:line="27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spacing w:line="252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семинаров,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конференции,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круглых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столов,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посвященных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Всемирному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дню </w:t>
            </w:r>
            <w:r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охраны </w:t>
            </w: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pStyle w:val="TableParagraph"/>
              <w:spacing w:before="8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61" w:rsidRDefault="00B86761">
            <w:pPr>
              <w:pStyle w:val="TableParagraph"/>
              <w:spacing w:line="27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3"/>
                <w:tab w:val="left" w:pos="3454"/>
              </w:tabs>
              <w:spacing w:line="252" w:lineRule="auto"/>
              <w:ind w:right="162"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pacing w:val="-17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конкурсов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61" w:rsidRDefault="00B86761">
            <w:pPr>
              <w:pStyle w:val="TableParagraph"/>
              <w:spacing w:before="2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761" w:rsidRDefault="00B86761">
            <w:pPr>
              <w:pStyle w:val="TableParagraph"/>
              <w:spacing w:line="276" w:lineRule="auto"/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Профилактические мероприятия, направленные на сохранение здоровья:</w:t>
            </w:r>
          </w:p>
        </w:tc>
      </w:tr>
      <w:tr w:rsidR="00B86761" w:rsidTr="00B8676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-129"/>
                <w:tab w:val="left" w:pos="13"/>
              </w:tabs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мероприятий,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направленных </w:t>
            </w:r>
            <w:r>
              <w:rPr>
                <w:rFonts w:ascii="Times New Roman" w:hAnsi="Times New Roman" w:cs="Times New Roman"/>
                <w:spacing w:val="-11"/>
                <w:w w:val="105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физической </w:t>
            </w: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и спорта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трудовом</w:t>
            </w:r>
            <w:r>
              <w:rPr>
                <w:rFonts w:ascii="Times New Roman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коллективе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pStyle w:val="TableParagraph"/>
              <w:tabs>
                <w:tab w:val="left" w:pos="1668"/>
              </w:tabs>
              <w:spacing w:line="276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мере</w:t>
            </w:r>
          </w:p>
          <w:p w:rsidR="00B86761" w:rsidRDefault="00B86761">
            <w:pPr>
              <w:pStyle w:val="TableParagraph"/>
              <w:spacing w:before="24" w:line="276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61" w:rsidRDefault="00B867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4"/>
                <w:w w:val="105"/>
                <w:sz w:val="24"/>
                <w:szCs w:val="24"/>
              </w:rPr>
              <w:t>Администрация</w:t>
            </w:r>
          </w:p>
        </w:tc>
      </w:tr>
    </w:tbl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0F2E41" w:rsidRDefault="000F2E41"/>
    <w:p w:rsidR="00BF5CF8" w:rsidRDefault="00BF5CF8" w:rsidP="00BF5CF8"/>
    <w:p w:rsidR="003B1FCA" w:rsidRDefault="003B1FCA"/>
    <w:sectPr w:rsidR="003B1FCA" w:rsidSect="00E2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-264"/>
        </w:tabs>
        <w:ind w:left="1431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656E7581"/>
    <w:multiLevelType w:val="multilevel"/>
    <w:tmpl w:val="BE185716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3" w:hanging="645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80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57" w:hanging="8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75" w:hanging="8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592" w:hanging="8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810" w:hanging="8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27" w:hanging="8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5" w:hanging="800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compat>
    <w:useFELayout/>
  </w:compat>
  <w:rsids>
    <w:rsidRoot w:val="00560735"/>
    <w:rsid w:val="000931DE"/>
    <w:rsid w:val="000A00D4"/>
    <w:rsid w:val="000F2E41"/>
    <w:rsid w:val="00121AB7"/>
    <w:rsid w:val="00124FC2"/>
    <w:rsid w:val="00182AF3"/>
    <w:rsid w:val="00250D2B"/>
    <w:rsid w:val="00276B4E"/>
    <w:rsid w:val="002A7DDD"/>
    <w:rsid w:val="0032142F"/>
    <w:rsid w:val="003301CF"/>
    <w:rsid w:val="003511F8"/>
    <w:rsid w:val="003B1FCA"/>
    <w:rsid w:val="003D2ED5"/>
    <w:rsid w:val="00427464"/>
    <w:rsid w:val="004558F1"/>
    <w:rsid w:val="00466D3D"/>
    <w:rsid w:val="004C380C"/>
    <w:rsid w:val="00502B31"/>
    <w:rsid w:val="00507674"/>
    <w:rsid w:val="00560735"/>
    <w:rsid w:val="005B34A3"/>
    <w:rsid w:val="005F53EB"/>
    <w:rsid w:val="006145A3"/>
    <w:rsid w:val="00694A05"/>
    <w:rsid w:val="006A69A9"/>
    <w:rsid w:val="006C3EDC"/>
    <w:rsid w:val="006D717E"/>
    <w:rsid w:val="006E3640"/>
    <w:rsid w:val="006F7037"/>
    <w:rsid w:val="007A0C5A"/>
    <w:rsid w:val="007C02A9"/>
    <w:rsid w:val="007C562B"/>
    <w:rsid w:val="00851E2B"/>
    <w:rsid w:val="008E06ED"/>
    <w:rsid w:val="009337FB"/>
    <w:rsid w:val="009552FB"/>
    <w:rsid w:val="0099289D"/>
    <w:rsid w:val="009A7DDD"/>
    <w:rsid w:val="009B302E"/>
    <w:rsid w:val="009C0DD1"/>
    <w:rsid w:val="00A24D65"/>
    <w:rsid w:val="00A303FA"/>
    <w:rsid w:val="00A40BAC"/>
    <w:rsid w:val="00A43B7D"/>
    <w:rsid w:val="00AA22BC"/>
    <w:rsid w:val="00B719A3"/>
    <w:rsid w:val="00B86761"/>
    <w:rsid w:val="00BA7C5A"/>
    <w:rsid w:val="00BC4FF8"/>
    <w:rsid w:val="00BF5CF8"/>
    <w:rsid w:val="00C453C8"/>
    <w:rsid w:val="00CC4A09"/>
    <w:rsid w:val="00CD5B47"/>
    <w:rsid w:val="00D948AA"/>
    <w:rsid w:val="00DC27A3"/>
    <w:rsid w:val="00DE2043"/>
    <w:rsid w:val="00E253CB"/>
    <w:rsid w:val="00E26B8D"/>
    <w:rsid w:val="00E6213A"/>
    <w:rsid w:val="00F24830"/>
    <w:rsid w:val="00F34B57"/>
    <w:rsid w:val="00F71CBA"/>
    <w:rsid w:val="00F7595A"/>
    <w:rsid w:val="00F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8D"/>
  </w:style>
  <w:style w:type="paragraph" w:styleId="1">
    <w:name w:val="heading 1"/>
    <w:basedOn w:val="a"/>
    <w:next w:val="a"/>
    <w:link w:val="10"/>
    <w:uiPriority w:val="99"/>
    <w:qFormat/>
    <w:rsid w:val="000F2E4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2E4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0F2E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Цветовое выделение"/>
    <w:uiPriority w:val="99"/>
    <w:rsid w:val="000F2E41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0F2E41"/>
    <w:rPr>
      <w:rFonts w:ascii="Times New Roman" w:hAnsi="Times New Roman" w:cs="Times New Roman" w:hint="default"/>
      <w:color w:val="106BBE"/>
    </w:rPr>
  </w:style>
  <w:style w:type="paragraph" w:styleId="a9">
    <w:name w:val="Body Text"/>
    <w:basedOn w:val="a"/>
    <w:link w:val="aa"/>
    <w:uiPriority w:val="1"/>
    <w:semiHidden/>
    <w:unhideWhenUsed/>
    <w:qFormat/>
    <w:rsid w:val="00B8676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semiHidden/>
    <w:rsid w:val="00B8676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Без интервала Знак"/>
    <w:link w:val="ac"/>
    <w:uiPriority w:val="99"/>
    <w:locked/>
    <w:rsid w:val="00B86761"/>
    <w:rPr>
      <w:rFonts w:ascii="Calibri" w:eastAsia="Calibri" w:hAnsi="Calibri" w:cs="Times New Roman"/>
      <w:lang w:eastAsia="en-US"/>
    </w:rPr>
  </w:style>
  <w:style w:type="paragraph" w:styleId="ac">
    <w:name w:val="No Spacing"/>
    <w:link w:val="ab"/>
    <w:uiPriority w:val="99"/>
    <w:qFormat/>
    <w:rsid w:val="00B867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1"/>
    <w:qFormat/>
    <w:rsid w:val="00B86761"/>
    <w:pPr>
      <w:ind w:left="720"/>
    </w:pPr>
    <w:rPr>
      <w:rFonts w:ascii="Calibri" w:eastAsia="Calibri" w:hAnsi="Calibri" w:cs="Times New Roman"/>
      <w:szCs w:val="24"/>
    </w:rPr>
  </w:style>
  <w:style w:type="paragraph" w:customStyle="1" w:styleId="TableParagraph">
    <w:name w:val="Table Paragraph"/>
    <w:basedOn w:val="a"/>
    <w:uiPriority w:val="1"/>
    <w:qFormat/>
    <w:rsid w:val="00B867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ru-RU"/>
    </w:rPr>
  </w:style>
  <w:style w:type="character" w:styleId="ae">
    <w:name w:val="Emphasis"/>
    <w:basedOn w:val="a0"/>
    <w:qFormat/>
    <w:rsid w:val="00B867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553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502515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405553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02515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ilnenskoe-s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20D87-ED6E-41D2-A22C-B8B4FA86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2020-06-02T07:54:00Z</cp:lastPrinted>
  <dcterms:created xsi:type="dcterms:W3CDTF">2020-05-19T10:57:00Z</dcterms:created>
  <dcterms:modified xsi:type="dcterms:W3CDTF">2020-06-03T11:11:00Z</dcterms:modified>
</cp:coreProperties>
</file>