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20" w:rsidRDefault="002E5620" w:rsidP="002E5620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Кир</w:t>
      </w:r>
      <w:r>
        <w:rPr>
          <w:b/>
          <w:bCs/>
          <w:szCs w:val="28"/>
        </w:rPr>
        <w:t>овское сельское муниципальное образование Республики Калмыкия</w:t>
      </w:r>
    </w:p>
    <w:p w:rsidR="002E5620" w:rsidRDefault="002E5620" w:rsidP="002E5620">
      <w:pPr>
        <w:rPr>
          <w:sz w:val="28"/>
          <w:szCs w:val="28"/>
        </w:rPr>
      </w:pPr>
    </w:p>
    <w:p w:rsidR="002E5620" w:rsidRDefault="002E5620" w:rsidP="002E5620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СОБРАНИЯ ДЕПУТАТОВ</w:t>
      </w:r>
    </w:p>
    <w:p w:rsidR="002E5620" w:rsidRDefault="002E5620" w:rsidP="002E5620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СЕЛЬСКОГО  МУНИЦИПАЛЬНОГО  ОБРАЗОВАНИЯ РЕСПУБЛИКИ КАЛМЫКИЯ</w:t>
      </w:r>
    </w:p>
    <w:tbl>
      <w:tblPr>
        <w:tblW w:w="11295" w:type="dxa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1295"/>
      </w:tblGrid>
      <w:tr w:rsidR="002E5620" w:rsidTr="002E5620">
        <w:trPr>
          <w:trHeight w:val="184"/>
        </w:trPr>
        <w:tc>
          <w:tcPr>
            <w:tcW w:w="1129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2E5620" w:rsidRDefault="002E5620">
            <w:pPr>
              <w:ind w:left="46" w:hanging="4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E5620" w:rsidRDefault="002E5620" w:rsidP="002E5620">
      <w:pPr>
        <w:jc w:val="center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07 »  марта  2019 г                       №  69 /1                                п. Кировский  </w:t>
      </w:r>
    </w:p>
    <w:p w:rsidR="002E5620" w:rsidRDefault="002E5620" w:rsidP="002E5620">
      <w:pPr>
        <w:tabs>
          <w:tab w:val="left" w:pos="76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 решения Собрания депутатов</w:t>
      </w:r>
    </w:p>
    <w:p w:rsidR="002E5620" w:rsidRDefault="002E5620" w:rsidP="002E5620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сельского муниципального образования Республики Калмыкии</w:t>
      </w:r>
    </w:p>
    <w:p w:rsidR="002E5620" w:rsidRDefault="002E5620" w:rsidP="002E5620">
      <w:pPr>
        <w:pStyle w:val="6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«О внесении изменений и дополнений в Устав Кировского сельского муниципального образования Республики Калмыкия</w:t>
      </w:r>
      <w:r>
        <w:rPr>
          <w:rFonts w:ascii="Times New Roman" w:hAnsi="Times New Roman"/>
          <w:sz w:val="28"/>
          <w:szCs w:val="28"/>
        </w:rPr>
        <w:t>»</w:t>
      </w: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целях приведения Устава Кировского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и пунктом 1 статьи 23 Устава Кировского сельского муниципального образования Республики Калмыкия, Собрание депутатов Кировского сельского муниципального образования Республики Калмыкия </w:t>
      </w:r>
    </w:p>
    <w:p w:rsidR="002E5620" w:rsidRDefault="002E5620" w:rsidP="002E5620">
      <w:pPr>
        <w:jc w:val="center"/>
        <w:rPr>
          <w:sz w:val="28"/>
          <w:szCs w:val="28"/>
        </w:rPr>
      </w:pPr>
    </w:p>
    <w:p w:rsidR="002E5620" w:rsidRDefault="002E5620" w:rsidP="002E56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2E5620" w:rsidRDefault="002E5620" w:rsidP="002E5620">
      <w:pPr>
        <w:jc w:val="center"/>
        <w:rPr>
          <w:b/>
          <w:bCs/>
          <w:sz w:val="28"/>
          <w:szCs w:val="28"/>
        </w:rPr>
      </w:pPr>
    </w:p>
    <w:p w:rsidR="002E5620" w:rsidRDefault="002E5620" w:rsidP="002E5620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Одобрить прилагаемый к настоящему решению проект решения Собрания депутатов Кировского сельского муниципального образования Республики Калмыкия «О внесении изменений и дополнений в Устав Кировского сельского муниципального образования Республики Калмыкия».</w:t>
      </w:r>
    </w:p>
    <w:p w:rsidR="002E5620" w:rsidRDefault="002E5620" w:rsidP="002E562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Собрания депутатов Кировского сельского муниципального образования Республики Калмыкия с проектом решения Собрания депутатов Кировского сельского муниципального образования Республики Калмыкия «О внесении изменений и дополнений в Устав Кировского сельского муниципального образования Республики Калмыкия» в установленном порядке в срок с 07  марта  2019 года по 08  апреля  2019   года.</w:t>
      </w:r>
    </w:p>
    <w:p w:rsidR="002E5620" w:rsidRDefault="002E5620" w:rsidP="002E562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ч.4 ст.44 ФЗ от 06.10.2003 № 131-ФЗ не проводить официальное опубликование (обнародование)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порядка учета предложений по проекту муниципального правового акта о внесении </w:t>
      </w:r>
      <w:r>
        <w:rPr>
          <w:color w:val="000000"/>
          <w:sz w:val="28"/>
          <w:szCs w:val="28"/>
          <w:shd w:val="clear" w:color="auto" w:fill="FFFFFF"/>
        </w:rPr>
        <w:lastRenderedPageBreak/>
        <w:t>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 Степного уложения (конституции) Республики Калмыкия   или законов Республики Калмыкия  в целях приведения данного устава в соответствие с этими нормативными правовыми актами</w:t>
      </w:r>
    </w:p>
    <w:p w:rsidR="002E5620" w:rsidRDefault="002E5620" w:rsidP="002E562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Собрания депутатов Кировского сельского муниципального образования Республики Калмыкия  08  апреля  2019 года по вопросам:</w:t>
      </w:r>
    </w:p>
    <w:p w:rsidR="002E5620" w:rsidRDefault="002E5620" w:rsidP="002E5620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принятия решения Собрания депутатов Кировского сельского муниципального образования Республики Калмыкии «О внесении изменений и дополнений в Устав Кировского сельского муниципального образования Республики Калмыкия» с учетом мнения жителей муниципального образования.</w:t>
      </w:r>
    </w:p>
    <w:p w:rsidR="002E5620" w:rsidRDefault="002E5620" w:rsidP="002E5620">
      <w:pPr>
        <w:ind w:left="851"/>
        <w:jc w:val="both"/>
        <w:rPr>
          <w:sz w:val="28"/>
          <w:szCs w:val="28"/>
        </w:rPr>
      </w:pPr>
    </w:p>
    <w:p w:rsidR="002E5620" w:rsidRDefault="002E5620" w:rsidP="002E562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2E5620" w:rsidRDefault="002E5620" w:rsidP="002E5620">
      <w:pPr>
        <w:jc w:val="both"/>
        <w:rPr>
          <w:sz w:val="28"/>
          <w:szCs w:val="28"/>
        </w:rPr>
      </w:pPr>
    </w:p>
    <w:p w:rsidR="002E5620" w:rsidRDefault="002E5620" w:rsidP="002E5620">
      <w:pPr>
        <w:jc w:val="both"/>
        <w:rPr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</w:t>
      </w:r>
    </w:p>
    <w:p w:rsidR="002E5620" w:rsidRDefault="002E5620" w:rsidP="002E56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сельского муниципального</w:t>
      </w:r>
    </w:p>
    <w:p w:rsidR="002E5620" w:rsidRDefault="002E5620" w:rsidP="002E56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Республики Калмыкия                                   Жарков Н.А.                      </w:t>
      </w: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Кировского сельского муниципального </w:t>
      </w:r>
    </w:p>
    <w:p w:rsidR="002E5620" w:rsidRDefault="002E5620" w:rsidP="002E56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Республики Калмыкия (ахлачи)                    Стульнев И.С.</w:t>
      </w:r>
    </w:p>
    <w:p w:rsidR="002E5620" w:rsidRDefault="002E5620" w:rsidP="002E5620">
      <w:pPr>
        <w:jc w:val="both"/>
        <w:rPr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pStyle w:val="3"/>
        <w:ind w:left="0"/>
        <w:jc w:val="left"/>
        <w:rPr>
          <w:rFonts w:ascii="Times New Roman" w:hAnsi="Times New Roman"/>
          <w:bCs/>
          <w:sz w:val="28"/>
        </w:rPr>
      </w:pPr>
    </w:p>
    <w:p w:rsidR="002E5620" w:rsidRDefault="002E5620" w:rsidP="002E5620"/>
    <w:p w:rsidR="002E5620" w:rsidRDefault="002E5620" w:rsidP="002E5620">
      <w:pPr>
        <w:pStyle w:val="3"/>
        <w:ind w:left="0"/>
        <w:jc w:val="left"/>
        <w:rPr>
          <w:rFonts w:ascii="Times New Roman" w:hAnsi="Times New Roman"/>
          <w:b w:val="0"/>
          <w:sz w:val="24"/>
          <w:szCs w:val="24"/>
        </w:rPr>
      </w:pPr>
    </w:p>
    <w:p w:rsidR="002E5620" w:rsidRDefault="002E5620" w:rsidP="002E5620"/>
    <w:p w:rsidR="002E5620" w:rsidRDefault="002E5620" w:rsidP="002E5620">
      <w:pPr>
        <w:pStyle w:val="3"/>
        <w:rPr>
          <w:rFonts w:ascii="Times New Roman" w:hAnsi="Times New Roman"/>
          <w:sz w:val="28"/>
        </w:rPr>
      </w:pPr>
    </w:p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/>
    <w:p w:rsidR="002E5620" w:rsidRDefault="002E5620" w:rsidP="002E5620">
      <w:pPr>
        <w:pStyle w:val="3"/>
        <w:ind w:left="0"/>
        <w:jc w:val="left"/>
        <w:rPr>
          <w:rFonts w:ascii="Times New Roman" w:hAnsi="Times New Roman"/>
          <w:sz w:val="28"/>
        </w:rPr>
      </w:pPr>
    </w:p>
    <w:p w:rsidR="002E5620" w:rsidRDefault="002E5620" w:rsidP="002E5620">
      <w:pPr>
        <w:pStyle w:val="3"/>
        <w:rPr>
          <w:rFonts w:ascii="Times New Roman" w:hAnsi="Times New Roman"/>
          <w:sz w:val="28"/>
        </w:rPr>
      </w:pPr>
    </w:p>
    <w:p w:rsidR="002E5620" w:rsidRDefault="002E5620" w:rsidP="002E5620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2E5620" w:rsidRDefault="002E5620" w:rsidP="002E5620">
      <w:pPr>
        <w:pStyle w:val="1"/>
        <w:jc w:val="center"/>
        <w:rPr>
          <w:b/>
          <w:bCs/>
          <w:szCs w:val="28"/>
        </w:rPr>
      </w:pPr>
      <w:r>
        <w:rPr>
          <w:lang w:val="ru-RU"/>
        </w:rPr>
        <w:t>Кир</w:t>
      </w:r>
      <w:r>
        <w:t>овское сельское муниципальное образование Республики Калмыкия</w:t>
      </w:r>
    </w:p>
    <w:p w:rsidR="002E5620" w:rsidRDefault="002E5620" w:rsidP="002E5620">
      <w:pPr>
        <w:keepNext/>
        <w:jc w:val="center"/>
        <w:outlineLvl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РЕШЕНИЕ СОБРАНИЯ ДЕПУТАТОВ</w:t>
      </w:r>
    </w:p>
    <w:p w:rsidR="002E5620" w:rsidRDefault="002E5620" w:rsidP="002E5620">
      <w:pPr>
        <w:keepNext/>
        <w:jc w:val="center"/>
        <w:outlineLvl w:val="1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КИРОВСКОГО СЕЛЬСКОГО  МУНИЦИПАЛЬНОГО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773"/>
      </w:tblGrid>
      <w:tr w:rsidR="002E5620" w:rsidTr="002E5620">
        <w:trPr>
          <w:trHeight w:val="184"/>
        </w:trPr>
        <w:tc>
          <w:tcPr>
            <w:tcW w:w="1077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2E5620" w:rsidRDefault="002E56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E5620" w:rsidRDefault="002E5620" w:rsidP="002E56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2E5620" w:rsidRDefault="002E5620" w:rsidP="002E56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                        №                                                   п. Кировский  </w:t>
      </w:r>
    </w:p>
    <w:p w:rsidR="002E5620" w:rsidRDefault="002E5620" w:rsidP="002E56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</w:p>
    <w:p w:rsidR="002E5620" w:rsidRDefault="002E5620" w:rsidP="002E5620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</w:t>
      </w:r>
    </w:p>
    <w:p w:rsidR="002E5620" w:rsidRDefault="002E5620" w:rsidP="002E5620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>в Устав Кировского сельского</w:t>
      </w:r>
    </w:p>
    <w:p w:rsidR="002E5620" w:rsidRDefault="002E5620" w:rsidP="002E5620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E5620" w:rsidRDefault="002E5620" w:rsidP="002E5620">
      <w:pPr>
        <w:ind w:left="-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Калмыкия»</w:t>
      </w:r>
    </w:p>
    <w:p w:rsidR="002E5620" w:rsidRDefault="002E5620" w:rsidP="002E5620">
      <w:pPr>
        <w:ind w:left="-180"/>
        <w:jc w:val="right"/>
        <w:rPr>
          <w:sz w:val="28"/>
          <w:szCs w:val="28"/>
        </w:rPr>
      </w:pPr>
    </w:p>
    <w:p w:rsidR="002E5620" w:rsidRDefault="002E5620" w:rsidP="002E5620">
      <w:pPr>
        <w:ind w:left="-180"/>
        <w:jc w:val="right"/>
        <w:rPr>
          <w:sz w:val="28"/>
          <w:szCs w:val="28"/>
        </w:rPr>
      </w:pPr>
    </w:p>
    <w:p w:rsidR="002E5620" w:rsidRDefault="002E5620" w:rsidP="002E56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Устава Кировского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и пунктом 1 статьи 23 Устава Кировского сельского муниципального образования Республики Калмыкия, Собрание депутатов Кировского сельского муниципального образования Республики Калмыкия </w:t>
      </w:r>
    </w:p>
    <w:p w:rsidR="002E5620" w:rsidRDefault="002E5620" w:rsidP="002E5620">
      <w:pPr>
        <w:shd w:val="clear" w:color="auto" w:fill="FFFFFF"/>
        <w:spacing w:line="360" w:lineRule="exact"/>
        <w:ind w:right="57"/>
        <w:jc w:val="center"/>
        <w:rPr>
          <w:sz w:val="28"/>
          <w:szCs w:val="28"/>
        </w:rPr>
      </w:pPr>
    </w:p>
    <w:p w:rsidR="002E5620" w:rsidRDefault="002E5620" w:rsidP="002E5620">
      <w:pPr>
        <w:shd w:val="clear" w:color="auto" w:fill="FFFFFF"/>
        <w:spacing w:line="360" w:lineRule="exact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2E5620" w:rsidRDefault="002E5620" w:rsidP="002E5620">
      <w:pPr>
        <w:shd w:val="clear" w:color="auto" w:fill="FFFFFF"/>
        <w:spacing w:line="360" w:lineRule="exact"/>
        <w:ind w:right="57" w:firstLine="709"/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numPr>
          <w:ilvl w:val="0"/>
          <w:numId w:val="2"/>
        </w:numPr>
        <w:shd w:val="clear" w:color="auto" w:fill="FFFFFF"/>
        <w:spacing w:line="360" w:lineRule="exact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Кировского сельского муниципального образования, утвержденный решением Собрания депутатов Кировского сельского муниципального образования от 29 февраля 2016 года № 19 (с изменениями и дополнениями от 26.10.2016 года № 26/б, от 10.04.2017  года № 38, от 05.12.2017 № 49,  от 02.04.2018 года № 55,  от  16.11.2018 г № 63)  следующие изменения и дополнения:</w:t>
      </w:r>
    </w:p>
    <w:p w:rsidR="002E5620" w:rsidRDefault="002E5620" w:rsidP="002E5620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в пункте 22 статьи 7 </w:t>
      </w:r>
      <w:r>
        <w:rPr>
          <w:sz w:val="28"/>
          <w:szCs w:val="28"/>
        </w:rPr>
        <w:t>слова «сбору» заменить словами «накоплению»;</w:t>
      </w:r>
    </w:p>
    <w:p w:rsidR="002E5620" w:rsidRDefault="002E5620" w:rsidP="002E5620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пункт 13 статьи 8 </w:t>
      </w:r>
      <w:r>
        <w:rPr>
          <w:sz w:val="28"/>
          <w:szCs w:val="28"/>
        </w:rPr>
        <w:t>изложить в следующей редакции:</w:t>
      </w:r>
    </w:p>
    <w:p w:rsidR="002E5620" w:rsidRDefault="002E5620" w:rsidP="002E5620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«13) осуществление деятельности по обращению с животными без владельцев, обитающими на территории поселения;»;</w:t>
      </w:r>
    </w:p>
    <w:p w:rsidR="002E5620" w:rsidRDefault="002E5620" w:rsidP="002E5620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 часть 1 статьи 17</w:t>
      </w:r>
      <w:r>
        <w:rPr>
          <w:sz w:val="28"/>
          <w:szCs w:val="28"/>
        </w:rPr>
        <w:t xml:space="preserve"> изложить в следующей редакции:</w:t>
      </w:r>
    </w:p>
    <w:p w:rsidR="002E5620" w:rsidRDefault="002E5620" w:rsidP="002E562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2E5620" w:rsidRDefault="002E5620" w:rsidP="002E5620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Собранием депутатов сельского муниципального образования по предложению населения, проживающего на соответствующей территории, а в расположенных на межселенной территории населенных пунктах (либо на части их территории) – Собранием депутатов районного муниципального образования.»;</w:t>
      </w:r>
    </w:p>
    <w:p w:rsidR="002E5620" w:rsidRDefault="002E5620" w:rsidP="002E5620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4) в </w:t>
      </w:r>
      <w:r>
        <w:rPr>
          <w:b/>
          <w:sz w:val="28"/>
          <w:szCs w:val="28"/>
        </w:rPr>
        <w:t>статье 28:</w:t>
      </w:r>
    </w:p>
    <w:p w:rsidR="002E5620" w:rsidRDefault="002E5620" w:rsidP="002E56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а) в части 1 </w:t>
      </w:r>
      <w:r>
        <w:rPr>
          <w:color w:val="000000"/>
          <w:sz w:val="28"/>
          <w:szCs w:val="28"/>
        </w:rPr>
        <w:t>слова «путем тайного голосования» исключить;</w:t>
      </w:r>
    </w:p>
    <w:p w:rsidR="002E5620" w:rsidRDefault="002E5620" w:rsidP="002E5620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 в </w:t>
      </w:r>
      <w:r>
        <w:rPr>
          <w:b/>
          <w:sz w:val="28"/>
          <w:szCs w:val="28"/>
        </w:rPr>
        <w:t>пункте 1 части 7:</w:t>
      </w:r>
    </w:p>
    <w:p w:rsidR="002E5620" w:rsidRDefault="002E5620" w:rsidP="002E5620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после слов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«политической партией,» дополнить словами «профсоюзом, зарегистрированным в установленном порядке,»;</w:t>
      </w:r>
    </w:p>
    <w:p w:rsidR="002E5620" w:rsidRDefault="002E5620" w:rsidP="002E56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«садоводческого, огороднического, дачного потребительских кооперативов,» исключить;</w:t>
      </w:r>
    </w:p>
    <w:p w:rsidR="002E5620" w:rsidRDefault="002E5620" w:rsidP="002E5620">
      <w:pPr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в</w:t>
      </w:r>
      <w:r>
        <w:rPr>
          <w:b/>
          <w:sz w:val="28"/>
          <w:szCs w:val="28"/>
        </w:rPr>
        <w:t xml:space="preserve"> пункте 1 части 3 статьи 32:</w:t>
      </w:r>
    </w:p>
    <w:p w:rsidR="002E5620" w:rsidRDefault="002E5620" w:rsidP="002E5620">
      <w:pPr>
        <w:spacing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после слов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«политической партией,», дополнить словами «профсоюзом, зарегистрированным в установленном порядке,»;</w:t>
      </w:r>
    </w:p>
    <w:p w:rsidR="002E5620" w:rsidRDefault="002E5620" w:rsidP="002E5620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«садоводческого, огороднического, дачного потребительских кооперативов,» исключить;</w:t>
      </w:r>
    </w:p>
    <w:p w:rsidR="002E5620" w:rsidRDefault="002E5620" w:rsidP="002E5620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6) в пункте 27 части 1 статьи 35</w:t>
      </w:r>
      <w:r>
        <w:rPr>
          <w:color w:val="000000"/>
          <w:sz w:val="28"/>
          <w:szCs w:val="28"/>
          <w:shd w:val="clear" w:color="auto" w:fill="FFFFFF"/>
        </w:rPr>
        <w:t xml:space="preserve"> слова «сбору» заменить словами «накоплению».</w:t>
      </w:r>
    </w:p>
    <w:p w:rsidR="002E5620" w:rsidRDefault="002E5620" w:rsidP="002E5620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7) Статью 41</w:t>
      </w:r>
      <w:r>
        <w:rPr>
          <w:color w:val="000000"/>
          <w:sz w:val="28"/>
          <w:szCs w:val="28"/>
          <w:shd w:val="clear" w:color="auto" w:fill="FFFFFF"/>
        </w:rPr>
        <w:t xml:space="preserve"> дополнить </w:t>
      </w:r>
      <w:r>
        <w:rPr>
          <w:b/>
          <w:color w:val="000000"/>
          <w:sz w:val="28"/>
          <w:szCs w:val="28"/>
          <w:shd w:val="clear" w:color="auto" w:fill="FFFFFF"/>
        </w:rPr>
        <w:t xml:space="preserve">пунктом 8 </w:t>
      </w:r>
      <w:r>
        <w:rPr>
          <w:color w:val="000000"/>
          <w:sz w:val="28"/>
          <w:szCs w:val="28"/>
          <w:shd w:val="clear" w:color="auto" w:fill="FFFFFF"/>
        </w:rPr>
        <w:t>следующего содержания:</w:t>
      </w:r>
    </w:p>
    <w:p w:rsidR="002E5620" w:rsidRDefault="002E5620" w:rsidP="002E562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Собрание депутатов для совместного решения вопросов местного значения может принимать решения об учреждении межмуниципальных хозяйственных обществ в форме публичных акционерных обществ и обществ с ограниченной ответственностью, а также по созданию некоммерческих организаций в форме автономных некоммерческих организаций и фондов.».   </w:t>
      </w:r>
    </w:p>
    <w:p w:rsidR="002E5620" w:rsidRDefault="002E5620" w:rsidP="002E5620">
      <w:pPr>
        <w:shd w:val="clear" w:color="auto" w:fill="FFFFFF"/>
        <w:spacing w:line="360" w:lineRule="exact"/>
        <w:ind w:right="57"/>
        <w:jc w:val="both"/>
        <w:rPr>
          <w:sz w:val="28"/>
          <w:szCs w:val="28"/>
        </w:rPr>
      </w:pPr>
    </w:p>
    <w:p w:rsidR="002E5620" w:rsidRDefault="002E5620" w:rsidP="002E5620">
      <w:pPr>
        <w:shd w:val="clear" w:color="auto" w:fill="FFFFFF"/>
        <w:ind w:right="57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Главе Кировского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  <w:sz w:val="28"/>
            <w:szCs w:val="28"/>
          </w:rPr>
          <w:t>2005 г</w:t>
        </w:r>
      </w:smartTag>
      <w:r>
        <w:rPr>
          <w:color w:val="000000"/>
          <w:sz w:val="28"/>
          <w:szCs w:val="28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2E5620" w:rsidRDefault="002E5620" w:rsidP="002E562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2E5620" w:rsidRDefault="002E5620" w:rsidP="002E5620">
      <w:pPr>
        <w:ind w:right="57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Настоящее решение, за исключением п.2, п.3, вступает в силу со дня его официального опубликования (обнародования).</w:t>
      </w:r>
    </w:p>
    <w:p w:rsidR="002E5620" w:rsidRDefault="002E5620" w:rsidP="002E5620">
      <w:pPr>
        <w:ind w:right="5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2, 3 настоящего решения вступают в силу со дня его подписания.</w:t>
      </w:r>
    </w:p>
    <w:p w:rsidR="002E5620" w:rsidRDefault="002E5620" w:rsidP="002E5620">
      <w:pPr>
        <w:spacing w:line="360" w:lineRule="exact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 Кировского</w:t>
      </w:r>
    </w:p>
    <w:p w:rsidR="002E5620" w:rsidRDefault="002E5620" w:rsidP="002E5620">
      <w:pPr>
        <w:spacing w:line="360" w:lineRule="exact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муниципального образования</w:t>
      </w:r>
    </w:p>
    <w:p w:rsidR="002E5620" w:rsidRDefault="002E5620" w:rsidP="002E5620">
      <w:pPr>
        <w:spacing w:line="360" w:lineRule="exact"/>
        <w:ind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Калмыкия:                                                                   Жарков Н.А. </w:t>
      </w:r>
    </w:p>
    <w:p w:rsidR="002E5620" w:rsidRDefault="002E5620" w:rsidP="002E5620">
      <w:pPr>
        <w:jc w:val="both"/>
        <w:rPr>
          <w:b/>
          <w:bCs/>
          <w:sz w:val="28"/>
          <w:szCs w:val="28"/>
        </w:rPr>
      </w:pPr>
    </w:p>
    <w:p w:rsidR="002E5620" w:rsidRDefault="002E5620" w:rsidP="002E56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:rsidR="002E5620" w:rsidRDefault="002E5620" w:rsidP="002E56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Кировского сельского муниципального </w:t>
      </w:r>
    </w:p>
    <w:p w:rsidR="002E5620" w:rsidRDefault="002E5620" w:rsidP="002E56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Республики Калмыкия (ахлачи):                            Стульнев И.С.</w:t>
      </w:r>
    </w:p>
    <w:p w:rsidR="002E5620" w:rsidRDefault="002E5620" w:rsidP="002E5620">
      <w:pPr>
        <w:rPr>
          <w:b/>
        </w:rPr>
      </w:pPr>
    </w:p>
    <w:p w:rsidR="004D32AE" w:rsidRDefault="004D32AE"/>
    <w:sectPr w:rsidR="004D32AE" w:rsidSect="004D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7EF"/>
    <w:multiLevelType w:val="hybridMultilevel"/>
    <w:tmpl w:val="E1587CF6"/>
    <w:lvl w:ilvl="0" w:tplc="46E40E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856A6"/>
    <w:multiLevelType w:val="hybridMultilevel"/>
    <w:tmpl w:val="616E1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08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2E5620"/>
    <w:rsid w:val="002E5620"/>
    <w:rsid w:val="004D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E5620"/>
    <w:pPr>
      <w:keepNext/>
      <w:outlineLvl w:val="0"/>
    </w:pPr>
    <w:rPr>
      <w:sz w:val="28"/>
      <w:lang/>
    </w:rPr>
  </w:style>
  <w:style w:type="paragraph" w:styleId="2">
    <w:name w:val="heading 2"/>
    <w:aliases w:val="!Разделы документа"/>
    <w:basedOn w:val="a"/>
    <w:next w:val="a"/>
    <w:link w:val="20"/>
    <w:uiPriority w:val="9"/>
    <w:semiHidden/>
    <w:unhideWhenUsed/>
    <w:qFormat/>
    <w:rsid w:val="002E5620"/>
    <w:pPr>
      <w:keepNext/>
      <w:jc w:val="center"/>
      <w:outlineLvl w:val="1"/>
    </w:pPr>
    <w:rPr>
      <w:sz w:val="32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E5620"/>
    <w:pPr>
      <w:keepNext/>
      <w:ind w:left="360"/>
      <w:jc w:val="right"/>
      <w:outlineLvl w:val="2"/>
    </w:pPr>
    <w:rPr>
      <w:rFonts w:ascii="Arial Narrow" w:hAnsi="Arial Narrow"/>
      <w:b/>
      <w:sz w:val="32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E5620"/>
    <w:pPr>
      <w:keepNext/>
      <w:jc w:val="right"/>
      <w:outlineLvl w:val="5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2E5620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2E5620"/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2E5620"/>
    <w:rPr>
      <w:rFonts w:ascii="Arial Narrow" w:eastAsia="Times New Roman" w:hAnsi="Arial Narrow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E5620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E562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E5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2E5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6295</Characters>
  <Application>Microsoft Office Word</Application>
  <DocSecurity>0</DocSecurity>
  <Lines>52</Lines>
  <Paragraphs>14</Paragraphs>
  <ScaleCrop>false</ScaleCrop>
  <Company>MultiDVD Team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2019-10-14T11:04:00Z</dcterms:created>
  <dcterms:modified xsi:type="dcterms:W3CDTF">2019-10-14T11:04:00Z</dcterms:modified>
</cp:coreProperties>
</file>