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3369" w:type="dxa"/>
        <w:tblLayout w:type="fixed"/>
        <w:tblLook w:val="04A0"/>
      </w:tblPr>
      <w:tblGrid>
        <w:gridCol w:w="2835"/>
      </w:tblGrid>
      <w:tr w:rsidR="008D3856">
        <w:tc>
          <w:tcPr>
            <w:tcW w:w="2835" w:type="dxa"/>
            <w:vAlign w:val="center"/>
          </w:tcPr>
          <w:p w:rsidR="008D3856" w:rsidRDefault="00092EDA">
            <w:pPr>
              <w:ind w:right="176"/>
              <w:jc w:val="center"/>
            </w:pPr>
            <w:r>
              <w:t xml:space="preserve"> </w:t>
            </w:r>
          </w:p>
        </w:tc>
      </w:tr>
    </w:tbl>
    <w:p w:rsidR="008D3856" w:rsidRDefault="008D3856">
      <w:pPr>
        <w:pStyle w:val="21"/>
        <w:rPr>
          <w:sz w:val="32"/>
          <w:szCs w:val="32"/>
        </w:rPr>
      </w:pPr>
    </w:p>
    <w:p w:rsidR="008D3856" w:rsidRDefault="008D3856">
      <w:pPr>
        <w:jc w:val="center"/>
      </w:pPr>
    </w:p>
    <w:p w:rsidR="008D3856" w:rsidRDefault="008D3856">
      <w:pPr>
        <w:jc w:val="center"/>
      </w:pPr>
    </w:p>
    <w:p w:rsidR="008D3856" w:rsidRDefault="008D3856">
      <w:pPr>
        <w:pStyle w:val="1"/>
        <w:jc w:val="center"/>
        <w:rPr>
          <w:rFonts w:ascii="Arial" w:hAnsi="Arial"/>
          <w:b/>
          <w:sz w:val="26"/>
        </w:rPr>
      </w:pPr>
    </w:p>
    <w:p w:rsidR="008D3856" w:rsidRDefault="008D3856"/>
    <w:p w:rsidR="008D3856" w:rsidRDefault="00D305BC">
      <w:pPr>
        <w:pStyle w:val="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РЕШЕНИЕ СОБРАНИЯ ДЕПУТАТОВ</w:t>
      </w:r>
    </w:p>
    <w:p w:rsidR="008D3856" w:rsidRDefault="00D305BC">
      <w:pPr>
        <w:pStyle w:val="2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КИРОВСКОГО  СЕЛЬСКОГО  МУНИЦИПАЛЬНОГО  ОБРАЗОВАНИЯ</w:t>
      </w:r>
    </w:p>
    <w:tbl>
      <w:tblPr>
        <w:tblW w:w="0" w:type="auto"/>
        <w:tblInd w:w="11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4A0"/>
      </w:tblPr>
      <w:tblGrid>
        <w:gridCol w:w="10500"/>
      </w:tblGrid>
      <w:tr w:rsidR="008D3856">
        <w:trPr>
          <w:trHeight w:val="184"/>
        </w:trPr>
        <w:tc>
          <w:tcPr>
            <w:tcW w:w="1050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bottom"/>
          </w:tcPr>
          <w:p w:rsidR="008D3856" w:rsidRDefault="008D3856">
            <w:pPr>
              <w:jc w:val="both"/>
              <w:rPr>
                <w:b/>
                <w:sz w:val="28"/>
              </w:rPr>
            </w:pPr>
          </w:p>
        </w:tc>
      </w:tr>
    </w:tbl>
    <w:p w:rsidR="008D3856" w:rsidRDefault="008D3856"/>
    <w:p w:rsidR="008D3856" w:rsidRDefault="008D3856"/>
    <w:p w:rsidR="008D3856" w:rsidRDefault="00D305BC">
      <w:pPr>
        <w:rPr>
          <w:b/>
        </w:rPr>
      </w:pPr>
      <w:r>
        <w:rPr>
          <w:b/>
        </w:rPr>
        <w:t xml:space="preserve">«   </w:t>
      </w:r>
      <w:r w:rsidR="000E1FCD">
        <w:rPr>
          <w:b/>
        </w:rPr>
        <w:t>19</w:t>
      </w:r>
      <w:r>
        <w:rPr>
          <w:b/>
        </w:rPr>
        <w:t xml:space="preserve">  » </w:t>
      </w:r>
      <w:r w:rsidR="000E1FCD">
        <w:rPr>
          <w:b/>
        </w:rPr>
        <w:t>апреля</w:t>
      </w:r>
      <w:r>
        <w:rPr>
          <w:b/>
        </w:rPr>
        <w:t xml:space="preserve">  2024 г.                              №</w:t>
      </w:r>
      <w:r w:rsidR="000E1FCD">
        <w:rPr>
          <w:b/>
        </w:rPr>
        <w:t xml:space="preserve"> </w:t>
      </w:r>
      <w:r w:rsidR="00FE48B5">
        <w:rPr>
          <w:b/>
        </w:rPr>
        <w:t>89</w:t>
      </w:r>
      <w:r>
        <w:rPr>
          <w:b/>
        </w:rPr>
        <w:t xml:space="preserve">                                   п. Кировский</w:t>
      </w:r>
    </w:p>
    <w:p w:rsidR="008D3856" w:rsidRDefault="008D3856">
      <w:pPr>
        <w:rPr>
          <w:b/>
        </w:rPr>
      </w:pPr>
    </w:p>
    <w:p w:rsidR="008D3856" w:rsidRDefault="00D305BC">
      <w:pPr>
        <w:pStyle w:val="23"/>
        <w:ind w:left="3960" w:right="-649"/>
        <w:jc w:val="left"/>
        <w:rPr>
          <w:sz w:val="24"/>
          <w:szCs w:val="24"/>
        </w:rPr>
      </w:pPr>
      <w:r>
        <w:rPr>
          <w:sz w:val="24"/>
          <w:szCs w:val="24"/>
        </w:rPr>
        <w:t>«Об исполнение бюджета  Кировского сельского муниципального образования</w:t>
      </w:r>
    </w:p>
    <w:p w:rsidR="008D3856" w:rsidRDefault="00D305BC">
      <w:pPr>
        <w:pStyle w:val="23"/>
        <w:ind w:left="3960" w:right="-64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Республики Калмыкия  за  2023 год». </w:t>
      </w:r>
    </w:p>
    <w:p w:rsidR="008D3856" w:rsidRDefault="008D3856">
      <w:pPr>
        <w:pStyle w:val="23"/>
        <w:ind w:left="0"/>
        <w:rPr>
          <w:szCs w:val="28"/>
        </w:rPr>
      </w:pPr>
    </w:p>
    <w:p w:rsidR="008D3856" w:rsidRDefault="008D3856">
      <w:pPr>
        <w:pStyle w:val="23"/>
        <w:ind w:left="0"/>
        <w:rPr>
          <w:szCs w:val="28"/>
        </w:rPr>
      </w:pPr>
    </w:p>
    <w:p w:rsidR="008D3856" w:rsidRDefault="00D305BC" w:rsidP="0091744D">
      <w:pPr>
        <w:pStyle w:val="23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В соответствии со статьей 264.2 Бюджетного кодекса Российской Федерации, статьями 33 и 37 </w:t>
      </w:r>
      <w:r w:rsidRPr="00AD58D4">
        <w:rPr>
          <w:b w:val="0"/>
          <w:color w:val="000000" w:themeColor="text1"/>
          <w:sz w:val="24"/>
          <w:szCs w:val="24"/>
        </w:rPr>
        <w:t>Положения о бюджетном процессе</w:t>
      </w:r>
      <w:r>
        <w:rPr>
          <w:b w:val="0"/>
          <w:sz w:val="24"/>
          <w:szCs w:val="24"/>
        </w:rPr>
        <w:t xml:space="preserve"> в Кировском сельском муниципальном образовании Республики Калмыкия, утвержденного Решением </w:t>
      </w:r>
      <w:r w:rsidRPr="00F4526F">
        <w:rPr>
          <w:b w:val="0"/>
          <w:color w:val="000000" w:themeColor="text1"/>
          <w:sz w:val="24"/>
          <w:szCs w:val="24"/>
        </w:rPr>
        <w:t>Собрания депутатов Кировского сельского  муниципального образования Республики Калмыкия от</w:t>
      </w:r>
      <w:r w:rsidR="0091744D">
        <w:rPr>
          <w:b w:val="0"/>
          <w:color w:val="000000" w:themeColor="text1"/>
          <w:sz w:val="24"/>
          <w:szCs w:val="24"/>
        </w:rPr>
        <w:t xml:space="preserve"> 20</w:t>
      </w:r>
      <w:r w:rsidRPr="00F4526F">
        <w:rPr>
          <w:b w:val="0"/>
          <w:color w:val="000000" w:themeColor="text1"/>
          <w:sz w:val="24"/>
          <w:szCs w:val="24"/>
        </w:rPr>
        <w:t xml:space="preserve"> </w:t>
      </w:r>
      <w:r w:rsidR="0091744D">
        <w:rPr>
          <w:b w:val="0"/>
          <w:color w:val="000000" w:themeColor="text1"/>
          <w:sz w:val="24"/>
          <w:szCs w:val="24"/>
        </w:rPr>
        <w:t>марта</w:t>
      </w:r>
      <w:r w:rsidRPr="00F4526F">
        <w:rPr>
          <w:b w:val="0"/>
          <w:color w:val="000000" w:themeColor="text1"/>
          <w:sz w:val="24"/>
          <w:szCs w:val="24"/>
        </w:rPr>
        <w:t xml:space="preserve"> 202</w:t>
      </w:r>
      <w:r w:rsidR="0091744D">
        <w:rPr>
          <w:b w:val="0"/>
          <w:color w:val="000000" w:themeColor="text1"/>
          <w:sz w:val="24"/>
          <w:szCs w:val="24"/>
        </w:rPr>
        <w:t>3</w:t>
      </w:r>
      <w:r w:rsidRPr="00F4526F">
        <w:rPr>
          <w:b w:val="0"/>
          <w:color w:val="000000" w:themeColor="text1"/>
          <w:sz w:val="24"/>
          <w:szCs w:val="24"/>
        </w:rPr>
        <w:t xml:space="preserve"> года №</w:t>
      </w:r>
      <w:r w:rsidR="0091744D">
        <w:rPr>
          <w:b w:val="0"/>
          <w:color w:val="000000" w:themeColor="text1"/>
          <w:sz w:val="24"/>
          <w:szCs w:val="24"/>
        </w:rPr>
        <w:t>61.</w:t>
      </w:r>
      <w:r w:rsidRPr="00F4526F">
        <w:rPr>
          <w:b w:val="0"/>
          <w:color w:val="000000" w:themeColor="text1"/>
          <w:sz w:val="24"/>
          <w:szCs w:val="24"/>
        </w:rPr>
        <w:t xml:space="preserve">  </w:t>
      </w:r>
    </w:p>
    <w:p w:rsidR="008D3856" w:rsidRDefault="008D3856">
      <w:pPr>
        <w:pStyle w:val="23"/>
        <w:jc w:val="center"/>
        <w:rPr>
          <w:b w:val="0"/>
          <w:sz w:val="24"/>
          <w:szCs w:val="24"/>
        </w:rPr>
      </w:pPr>
    </w:p>
    <w:p w:rsidR="008D3856" w:rsidRDefault="00D305BC" w:rsidP="0091744D">
      <w:pPr>
        <w:pStyle w:val="2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РЕШИЛО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8D3856" w:rsidRDefault="008D385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D3856" w:rsidRPr="00DC4D3F" w:rsidRDefault="00D305B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D3F">
        <w:rPr>
          <w:rFonts w:ascii="Times New Roman" w:hAnsi="Times New Roman" w:cs="Times New Roman"/>
          <w:color w:val="000000" w:themeColor="text1"/>
          <w:sz w:val="24"/>
          <w:szCs w:val="24"/>
        </w:rPr>
        <w:t>1. Утвердить отчет об исполнении бюджета  Кировского  сельского муниципального образования Республики Калмыкия  за 2023 год по доходам в сумме  1777591,89рублей, по расходам в сумме 2685592,26 рублей с превышением расходов  над доходами (дефицит бюджета Кировского сельского муниципального образования Республики Калмыкия</w:t>
      </w:r>
      <w:proofErr w:type="gramStart"/>
      <w:r w:rsidRPr="00DC4D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proofErr w:type="gramEnd"/>
      <w:r w:rsidRPr="00DC4D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сумме 908000,37  рублей и со следующими показателями:</w:t>
      </w:r>
    </w:p>
    <w:p w:rsidR="008D3856" w:rsidRPr="00DC4D3F" w:rsidRDefault="00D305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D3F">
        <w:rPr>
          <w:rFonts w:ascii="Times New Roman" w:hAnsi="Times New Roman" w:cs="Times New Roman"/>
          <w:color w:val="000000" w:themeColor="text1"/>
          <w:sz w:val="24"/>
          <w:szCs w:val="24"/>
        </w:rPr>
        <w:t>1) доходов бюджета Кировского сельского муниципального образования Республики Калмыкия  по кодам видов доходов, подвидов доходов, классификации операций сектора государственного управления, относящихся к доходам бюджета, за 2023 год согласно приложению 1 к настоящему Решению;</w:t>
      </w:r>
    </w:p>
    <w:p w:rsidR="008D3856" w:rsidRPr="00DC4D3F" w:rsidRDefault="00D305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D3F">
        <w:rPr>
          <w:rFonts w:ascii="Times New Roman" w:hAnsi="Times New Roman" w:cs="Times New Roman"/>
          <w:color w:val="000000" w:themeColor="text1"/>
          <w:sz w:val="24"/>
          <w:szCs w:val="24"/>
        </w:rPr>
        <w:t>2) доходов бюджета Кировского сельского муниципального образования Республики Калмыкия  по кодам классификации доходов бюджетов за 2023 год согласно приложению 2 к настоящему Решению;</w:t>
      </w:r>
    </w:p>
    <w:p w:rsidR="008D3856" w:rsidRPr="00DC4D3F" w:rsidRDefault="00D305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D3F">
        <w:rPr>
          <w:rFonts w:ascii="Times New Roman" w:hAnsi="Times New Roman" w:cs="Times New Roman"/>
          <w:color w:val="000000" w:themeColor="text1"/>
          <w:sz w:val="24"/>
          <w:szCs w:val="24"/>
        </w:rPr>
        <w:t>3) расходов бюджета Кировского сельского муниципального образования Республики Калмыкия  по разделам, подразделам классификации расходов бюджетов за 2023 год согласно приложению 3 к  настоящему Решению;</w:t>
      </w:r>
    </w:p>
    <w:p w:rsidR="008D3856" w:rsidRPr="00DC4D3F" w:rsidRDefault="00D305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D3F">
        <w:rPr>
          <w:rFonts w:ascii="Times New Roman" w:hAnsi="Times New Roman" w:cs="Times New Roman"/>
          <w:color w:val="000000" w:themeColor="text1"/>
          <w:sz w:val="24"/>
          <w:szCs w:val="24"/>
        </w:rPr>
        <w:t>4) ведомственной структуры расходов бюджета Кировского сельского муниципального образования Республики Калмыкия  за 2023 год согласно приложению 4 к настоящему Решению;</w:t>
      </w:r>
    </w:p>
    <w:p w:rsidR="008D3856" w:rsidRPr="00DC4D3F" w:rsidRDefault="00D305B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D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источников </w:t>
      </w:r>
      <w:proofErr w:type="gramStart"/>
      <w:r w:rsidRPr="00DC4D3F">
        <w:rPr>
          <w:rFonts w:ascii="Times New Roman" w:hAnsi="Times New Roman" w:cs="Times New Roman"/>
          <w:color w:val="000000" w:themeColor="text1"/>
          <w:sz w:val="24"/>
          <w:szCs w:val="24"/>
        </w:rPr>
        <w:t>финансирования дефицита бюджета Кировского сельского муниципального образования Республики</w:t>
      </w:r>
      <w:proofErr w:type="gramEnd"/>
      <w:r w:rsidRPr="00DC4D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Калмыкия 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за 2023 год согласно приложению 6 к настоящему Решению.</w:t>
      </w:r>
    </w:p>
    <w:p w:rsidR="008D3856" w:rsidRPr="00DC4D3F" w:rsidRDefault="008D38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3856" w:rsidRPr="00DC4D3F" w:rsidRDefault="00D305B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4D3F">
        <w:rPr>
          <w:rFonts w:ascii="Times New Roman" w:hAnsi="Times New Roman" w:cs="Times New Roman"/>
          <w:color w:val="000000" w:themeColor="text1"/>
          <w:sz w:val="24"/>
          <w:szCs w:val="24"/>
        </w:rPr>
        <w:t>2. Настоящее Решение вступает в силу со дня его официального опубликовани</w:t>
      </w:r>
      <w:proofErr w:type="gramStart"/>
      <w:r w:rsidRPr="00DC4D3F">
        <w:rPr>
          <w:rFonts w:ascii="Times New Roman" w:hAnsi="Times New Roman" w:cs="Times New Roman"/>
          <w:color w:val="000000" w:themeColor="text1"/>
          <w:sz w:val="24"/>
          <w:szCs w:val="24"/>
        </w:rPr>
        <w:t>я(</w:t>
      </w:r>
      <w:proofErr w:type="gramEnd"/>
      <w:r w:rsidRPr="00DC4D3F">
        <w:rPr>
          <w:rFonts w:ascii="Times New Roman" w:hAnsi="Times New Roman" w:cs="Times New Roman"/>
          <w:color w:val="000000" w:themeColor="text1"/>
          <w:sz w:val="24"/>
          <w:szCs w:val="24"/>
        </w:rPr>
        <w:t>обнародования)</w:t>
      </w:r>
    </w:p>
    <w:p w:rsidR="008D3856" w:rsidRPr="00DC4D3F" w:rsidRDefault="008D385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3856" w:rsidRDefault="008D385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C4D3F" w:rsidRDefault="00DC4D3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C4D3F" w:rsidRDefault="00DC4D3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C4D3F" w:rsidRDefault="00DC4D3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C4D3F" w:rsidRDefault="00DC4D3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3856" w:rsidRDefault="008D385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D3856" w:rsidRDefault="00DC4D3F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="00D305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Председатель Собрания депутатов</w:t>
      </w:r>
    </w:p>
    <w:p w:rsidR="008D3856" w:rsidRDefault="00D305BC">
      <w:pPr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          Кировского сельского </w:t>
      </w:r>
    </w:p>
    <w:p w:rsidR="008D3856" w:rsidRDefault="00D305B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муниципального  образования  </w:t>
      </w:r>
    </w:p>
    <w:p w:rsidR="008D3856" w:rsidRDefault="00D305B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Республики Калмыкия</w:t>
      </w:r>
      <w:proofErr w:type="gramStart"/>
      <w:r>
        <w:rPr>
          <w:b/>
          <w:bCs/>
          <w:color w:val="000000" w:themeColor="text1"/>
        </w:rPr>
        <w:t xml:space="preserve"> :</w:t>
      </w:r>
      <w:proofErr w:type="gramEnd"/>
      <w:r>
        <w:rPr>
          <w:b/>
          <w:bCs/>
          <w:color w:val="000000" w:themeColor="text1"/>
        </w:rPr>
        <w:t xml:space="preserve">                                                </w:t>
      </w:r>
      <w:proofErr w:type="spellStart"/>
      <w:r>
        <w:rPr>
          <w:b/>
          <w:bCs/>
          <w:color w:val="000000" w:themeColor="text1"/>
        </w:rPr>
        <w:t>В.В.Куксин</w:t>
      </w:r>
      <w:proofErr w:type="spellEnd"/>
      <w:r>
        <w:rPr>
          <w:b/>
          <w:bCs/>
          <w:color w:val="000000" w:themeColor="text1"/>
        </w:rPr>
        <w:t xml:space="preserve"> </w:t>
      </w:r>
    </w:p>
    <w:p w:rsidR="008D3856" w:rsidRDefault="008D3856">
      <w:pPr>
        <w:pStyle w:val="23"/>
        <w:jc w:val="left"/>
        <w:rPr>
          <w:b w:val="0"/>
          <w:color w:val="000000" w:themeColor="text1"/>
          <w:sz w:val="24"/>
          <w:szCs w:val="24"/>
        </w:rPr>
      </w:pPr>
    </w:p>
    <w:p w:rsidR="008D3856" w:rsidRDefault="008D3856">
      <w:pPr>
        <w:pStyle w:val="23"/>
        <w:jc w:val="left"/>
        <w:rPr>
          <w:color w:val="000000" w:themeColor="text1"/>
          <w:sz w:val="24"/>
          <w:szCs w:val="24"/>
        </w:rPr>
      </w:pPr>
    </w:p>
    <w:p w:rsidR="008D3856" w:rsidRDefault="00D305BC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Глава </w:t>
      </w:r>
      <w:proofErr w:type="gramStart"/>
      <w:r>
        <w:rPr>
          <w:b/>
          <w:bCs/>
          <w:color w:val="000000" w:themeColor="text1"/>
        </w:rPr>
        <w:t>Кировского</w:t>
      </w:r>
      <w:proofErr w:type="gramEnd"/>
      <w:r>
        <w:rPr>
          <w:b/>
          <w:bCs/>
          <w:color w:val="000000" w:themeColor="text1"/>
        </w:rPr>
        <w:t xml:space="preserve"> сельского  </w:t>
      </w:r>
    </w:p>
    <w:p w:rsidR="008D3856" w:rsidRDefault="00D305BC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муниципального образования </w:t>
      </w:r>
    </w:p>
    <w:p w:rsidR="008D3856" w:rsidRPr="00EF14E3" w:rsidRDefault="00D305BC" w:rsidP="00EF14E3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Республики Калмыкия (</w:t>
      </w:r>
      <w:proofErr w:type="spellStart"/>
      <w:r>
        <w:rPr>
          <w:b/>
          <w:bCs/>
          <w:color w:val="000000" w:themeColor="text1"/>
        </w:rPr>
        <w:t>ахл</w:t>
      </w:r>
      <w:r w:rsidR="00EF14E3">
        <w:rPr>
          <w:b/>
          <w:bCs/>
          <w:color w:val="000000" w:themeColor="text1"/>
        </w:rPr>
        <w:t>ачи</w:t>
      </w:r>
      <w:proofErr w:type="spellEnd"/>
      <w:r w:rsidR="00EF14E3">
        <w:rPr>
          <w:b/>
          <w:bCs/>
          <w:color w:val="000000" w:themeColor="text1"/>
        </w:rPr>
        <w:t>)</w:t>
      </w:r>
      <w:r w:rsidR="00EF14E3">
        <w:rPr>
          <w:b/>
          <w:bCs/>
          <w:color w:val="000000" w:themeColor="text1"/>
        </w:rPr>
        <w:tab/>
        <w:t>:</w:t>
      </w:r>
      <w:r w:rsidR="00EF14E3">
        <w:rPr>
          <w:b/>
          <w:bCs/>
          <w:color w:val="000000" w:themeColor="text1"/>
        </w:rPr>
        <w:tab/>
      </w:r>
      <w:r w:rsidR="00EF14E3">
        <w:rPr>
          <w:b/>
          <w:bCs/>
          <w:color w:val="000000" w:themeColor="text1"/>
        </w:rPr>
        <w:tab/>
        <w:t xml:space="preserve">          </w:t>
      </w:r>
      <w:proofErr w:type="spellStart"/>
      <w:r w:rsidR="00EF14E3">
        <w:rPr>
          <w:b/>
          <w:bCs/>
          <w:color w:val="000000" w:themeColor="text1"/>
        </w:rPr>
        <w:t>Ю.Н.Бамбунев</w:t>
      </w:r>
      <w:proofErr w:type="spellEnd"/>
    </w:p>
    <w:p w:rsidR="008D3856" w:rsidRDefault="008D3856" w:rsidP="00EF14E3">
      <w:pPr>
        <w:rPr>
          <w:sz w:val="22"/>
          <w:szCs w:val="22"/>
        </w:rPr>
      </w:pPr>
    </w:p>
    <w:p w:rsidR="00EF14E3" w:rsidRDefault="00EF14E3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A5426F" w:rsidRDefault="00A5426F" w:rsidP="00F4526F">
      <w:pPr>
        <w:jc w:val="right"/>
        <w:rPr>
          <w:sz w:val="20"/>
          <w:szCs w:val="20"/>
        </w:rPr>
      </w:pPr>
    </w:p>
    <w:p w:rsidR="008D3856" w:rsidRDefault="00D305BC" w:rsidP="00F4526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 к решению  Собрания депутатов</w:t>
      </w:r>
    </w:p>
    <w:p w:rsidR="008D3856" w:rsidRDefault="00D305BC" w:rsidP="00F452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Кировского  сельского муниципального образования   </w:t>
      </w:r>
    </w:p>
    <w:p w:rsidR="008D3856" w:rsidRDefault="00D305BC" w:rsidP="00F452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Республики Калмыкия </w:t>
      </w:r>
      <w:r w:rsidR="00FE48B5" w:rsidRPr="00FE48B5">
        <w:rPr>
          <w:color w:val="000000" w:themeColor="text1"/>
          <w:sz w:val="20"/>
          <w:szCs w:val="20"/>
        </w:rPr>
        <w:t>№89 от 1</w:t>
      </w:r>
      <w:r w:rsidRPr="00FE48B5">
        <w:rPr>
          <w:color w:val="000000" w:themeColor="text1"/>
          <w:sz w:val="20"/>
          <w:szCs w:val="20"/>
        </w:rPr>
        <w:t>9.04.2024г.</w:t>
      </w:r>
    </w:p>
    <w:p w:rsidR="008D3856" w:rsidRDefault="00D305BC" w:rsidP="00F452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«Об исполнении  бюджета Кировского сельского  </w:t>
      </w:r>
    </w:p>
    <w:p w:rsidR="008D3856" w:rsidRDefault="00D305BC" w:rsidP="00F452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муниципального образования Республики Калмыкия</w:t>
      </w:r>
    </w:p>
    <w:p w:rsidR="008D3856" w:rsidRDefault="00D305BC" w:rsidP="00F452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за  2023год» </w:t>
      </w:r>
    </w:p>
    <w:p w:rsidR="008D3856" w:rsidRDefault="008D3856">
      <w:pPr>
        <w:rPr>
          <w:sz w:val="22"/>
          <w:szCs w:val="22"/>
        </w:rPr>
      </w:pPr>
    </w:p>
    <w:tbl>
      <w:tblPr>
        <w:tblW w:w="9833" w:type="dxa"/>
        <w:tblInd w:w="93" w:type="dxa"/>
        <w:tblLook w:val="04A0"/>
      </w:tblPr>
      <w:tblGrid>
        <w:gridCol w:w="9833"/>
      </w:tblGrid>
      <w:tr w:rsidR="008D3856">
        <w:trPr>
          <w:trHeight w:val="230"/>
        </w:trPr>
        <w:tc>
          <w:tcPr>
            <w:tcW w:w="9833" w:type="dxa"/>
            <w:noWrap/>
            <w:vAlign w:val="bottom"/>
          </w:tcPr>
          <w:p w:rsidR="008D3856" w:rsidRDefault="00D305BC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ДОХОДЫ  БЮДЖЕТА </w:t>
            </w:r>
            <w:r w:rsidRPr="001170B2">
              <w:rPr>
                <w:b/>
                <w:color w:val="000000" w:themeColor="text1"/>
                <w:sz w:val="22"/>
                <w:szCs w:val="22"/>
              </w:rPr>
              <w:t xml:space="preserve">КИРОВСКОГО </w:t>
            </w:r>
            <w:r>
              <w:rPr>
                <w:b/>
                <w:sz w:val="22"/>
                <w:szCs w:val="22"/>
              </w:rPr>
              <w:t xml:space="preserve">СЕЛЬСКОГО МУНИЦИПАЛЬНОГО ОБРАЗОВАНИЯ РЕСПУБЛИКИ КАЛМЫКИЯ </w:t>
            </w:r>
          </w:p>
        </w:tc>
      </w:tr>
      <w:tr w:rsidR="008D3856">
        <w:trPr>
          <w:trHeight w:val="253"/>
        </w:trPr>
        <w:tc>
          <w:tcPr>
            <w:tcW w:w="9833" w:type="dxa"/>
            <w:noWrap/>
            <w:vAlign w:val="bottom"/>
          </w:tcPr>
          <w:p w:rsidR="008D3856" w:rsidRDefault="00D305BC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</w:rPr>
              <w:t>по кодам видов доходов, подвидов доходов, классификации операций сектора государственного управления, относящиеся к доходам бюджета, за 2023 год</w:t>
            </w:r>
          </w:p>
        </w:tc>
      </w:tr>
      <w:tr w:rsidR="008D3856">
        <w:trPr>
          <w:trHeight w:val="380"/>
        </w:trPr>
        <w:tc>
          <w:tcPr>
            <w:tcW w:w="9833" w:type="dxa"/>
            <w:noWrap/>
            <w:vAlign w:val="bottom"/>
          </w:tcPr>
          <w:p w:rsidR="008D3856" w:rsidRDefault="008D3856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</w:tbl>
    <w:p w:rsidR="008D3856" w:rsidRDefault="00D305BC">
      <w:pPr>
        <w:ind w:firstLine="720"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      рублей</w:t>
      </w:r>
    </w:p>
    <w:tbl>
      <w:tblPr>
        <w:tblW w:w="9796" w:type="dxa"/>
        <w:tblInd w:w="93" w:type="dxa"/>
        <w:tblLook w:val="04A0"/>
      </w:tblPr>
      <w:tblGrid>
        <w:gridCol w:w="4410"/>
        <w:gridCol w:w="2466"/>
        <w:gridCol w:w="1503"/>
        <w:gridCol w:w="1417"/>
      </w:tblGrid>
      <w:tr w:rsidR="008D3856" w:rsidRPr="00BB0D45" w:rsidTr="00EF14E3">
        <w:trPr>
          <w:trHeight w:val="8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Pr="00BB0D45" w:rsidRDefault="00D305B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BB0D4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856" w:rsidRPr="00BB0D45" w:rsidRDefault="00D305B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BB0D45">
              <w:rPr>
                <w:sz w:val="20"/>
                <w:szCs w:val="20"/>
              </w:rPr>
              <w:t>Код дохода бюджетной классификации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856" w:rsidRPr="00BB0D45" w:rsidRDefault="00D305B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BB0D45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856" w:rsidRPr="00BB0D45" w:rsidRDefault="00D305B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BB0D45">
              <w:rPr>
                <w:sz w:val="20"/>
                <w:szCs w:val="20"/>
              </w:rPr>
              <w:t>Исполнено</w:t>
            </w:r>
          </w:p>
        </w:tc>
      </w:tr>
      <w:tr w:rsidR="008D3856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Pr="00BB0D45" w:rsidRDefault="00D305B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BB0D45">
              <w:rPr>
                <w:sz w:val="20"/>
                <w:szCs w:val="20"/>
              </w:rPr>
              <w:t>1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56" w:rsidRPr="00BB0D45" w:rsidRDefault="00D305B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BB0D45"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56" w:rsidRPr="00BB0D45" w:rsidRDefault="00D305B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BB0D4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56" w:rsidRPr="00BB0D45" w:rsidRDefault="00D305BC">
            <w:p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BB0D45">
              <w:rPr>
                <w:sz w:val="20"/>
                <w:szCs w:val="20"/>
              </w:rPr>
              <w:t>4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 xml:space="preserve">Доходы бюджета - ВСЕГО: </w:t>
            </w:r>
            <w:r w:rsidRPr="00BB0D45">
              <w:rPr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1 935 638,03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1 777 591,89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1 480 500,00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1 322 514,44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699 200,00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768 786,33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699 200,00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768 786,33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000 10102010010000110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695 400,00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764 977,43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BB0D45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182 10102010011000110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695 400,00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764 967,43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182 10102010013000110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000 10102030010000110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3 808,90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BB0D45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182 10102030011000110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3 841,73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 xml:space="preserve">Налог на доходы физических лиц с доходов, </w:t>
            </w:r>
            <w:r w:rsidRPr="00BB0D45">
              <w:rPr>
                <w:color w:val="000000"/>
                <w:sz w:val="20"/>
                <w:szCs w:val="20"/>
              </w:rPr>
              <w:lastRenderedPageBreak/>
              <w:t>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lastRenderedPageBreak/>
              <w:t>182 10102030013000110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-32,83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lastRenderedPageBreak/>
              <w:t>НАЛОГИ НА СОВОКУПНЫЙ ДОХОД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000 10500000000000000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239 500,00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239 509,20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000 10503000010000110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239 500,00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239 509,20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000 10503010010000110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239 500,00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239 509,20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BB0D45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182 10503010011000110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239 500,00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239 509,20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000 10600000000000000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541 800,00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314 218,91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000 10601000000000110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33 400,00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34 796,46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000 10601030100000110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33 400,00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34 796,46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BB0D45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182 10601030101000110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33 400,00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34 796,46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000 10606000000000110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508 400,00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279 422,45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000 10606030000000110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17 880,64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000 10606033100000110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17 880,64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BB0D45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182 10606033101000110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17 880,64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000 10606040000000110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258 400,00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261 541,81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000 10606043100000110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258 400,00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261 541,81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BB0D45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182 10606043101000110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258 400,00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261 541,81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455 138,03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455 077,45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000 20200000000000000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455 138,03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455 077,45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000 20210000000000150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246 000,00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246 000,00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000 20215001000000150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246 000,00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246 000,00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867 20215001100000150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246 000,00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246 000,00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000 20230000000000150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124 660,00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124 660,00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 xml:space="preserve">Субвенции бюджетам на осуществление </w:t>
            </w:r>
            <w:r w:rsidRPr="00BB0D45">
              <w:rPr>
                <w:color w:val="000000"/>
                <w:sz w:val="20"/>
                <w:szCs w:val="20"/>
              </w:rPr>
              <w:lastRenderedPageBreak/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lastRenderedPageBreak/>
              <w:t>000 20235118000000150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124 660,00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124 660,00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867 20235118100000150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124 660,00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124 660,00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000 20240000000000150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84 478,03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84 417,45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000 20240014000000150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72 300,00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72 239,42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867 20240014100000150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72 300,00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72 239,42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000 20249999000000150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12 178,03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12 178,03</w:t>
            </w:r>
          </w:p>
        </w:tc>
      </w:tr>
      <w:tr w:rsidR="00A13259" w:rsidRPr="00BB0D45" w:rsidTr="00EF14E3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59" w:rsidRPr="00BB0D45" w:rsidRDefault="00A13259">
            <w:pPr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center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867 20249999100000150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12 178,03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259" w:rsidRPr="00BB0D45" w:rsidRDefault="00A13259">
            <w:pPr>
              <w:jc w:val="right"/>
              <w:rPr>
                <w:color w:val="000000"/>
                <w:sz w:val="20"/>
                <w:szCs w:val="20"/>
              </w:rPr>
            </w:pPr>
            <w:r w:rsidRPr="00BB0D45">
              <w:rPr>
                <w:color w:val="000000"/>
                <w:sz w:val="20"/>
                <w:szCs w:val="20"/>
              </w:rPr>
              <w:t>12 178,03</w:t>
            </w:r>
          </w:p>
        </w:tc>
      </w:tr>
    </w:tbl>
    <w:p w:rsidR="00A5426F" w:rsidRDefault="00A5426F" w:rsidP="00A5426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 к решению  Собрания депутатов</w:t>
      </w:r>
    </w:p>
    <w:p w:rsidR="00A5426F" w:rsidRDefault="00A5426F" w:rsidP="00A542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Кировского  сельского муниципального образования   </w:t>
      </w:r>
    </w:p>
    <w:p w:rsidR="00A5426F" w:rsidRDefault="00A5426F" w:rsidP="00A542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Республики Калмыкия </w:t>
      </w:r>
      <w:r w:rsidRPr="00FE48B5">
        <w:rPr>
          <w:color w:val="000000" w:themeColor="text1"/>
          <w:sz w:val="20"/>
          <w:szCs w:val="20"/>
        </w:rPr>
        <w:t>№89 от 19.04.2024г.</w:t>
      </w:r>
    </w:p>
    <w:p w:rsidR="00A5426F" w:rsidRDefault="00A5426F" w:rsidP="00A542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«Об исполнении  бюджета Кировского сельского  </w:t>
      </w:r>
    </w:p>
    <w:p w:rsidR="00A5426F" w:rsidRDefault="00A5426F" w:rsidP="00A542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муниципального образования Республики Калмыкия</w:t>
      </w:r>
    </w:p>
    <w:p w:rsidR="00A5426F" w:rsidRDefault="00A5426F" w:rsidP="00A542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за  2023год» </w:t>
      </w:r>
    </w:p>
    <w:p w:rsidR="008D3856" w:rsidRPr="00BB0D45" w:rsidRDefault="008D3856">
      <w:pPr>
        <w:ind w:firstLine="720"/>
        <w:rPr>
          <w:sz w:val="20"/>
          <w:szCs w:val="20"/>
          <w:lang w:eastAsia="ar-SA"/>
        </w:rPr>
      </w:pPr>
    </w:p>
    <w:tbl>
      <w:tblPr>
        <w:tblW w:w="11359" w:type="dxa"/>
        <w:tblInd w:w="-318" w:type="dxa"/>
        <w:tblLayout w:type="fixed"/>
        <w:tblLook w:val="04A0"/>
      </w:tblPr>
      <w:tblGrid>
        <w:gridCol w:w="3261"/>
        <w:gridCol w:w="2835"/>
        <w:gridCol w:w="2127"/>
        <w:gridCol w:w="1559"/>
        <w:gridCol w:w="1577"/>
      </w:tblGrid>
      <w:tr w:rsidR="00A5426F" w:rsidTr="00EE69E4">
        <w:trPr>
          <w:trHeight w:val="300"/>
        </w:trPr>
        <w:tc>
          <w:tcPr>
            <w:tcW w:w="11359" w:type="dxa"/>
            <w:gridSpan w:val="5"/>
            <w:noWrap/>
            <w:vAlign w:val="bottom"/>
          </w:tcPr>
          <w:p w:rsidR="008D3856" w:rsidRDefault="00D305BC" w:rsidP="00AD58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» </w:t>
            </w:r>
          </w:p>
          <w:p w:rsidR="008D3856" w:rsidRDefault="008D3856">
            <w:pPr>
              <w:suppressAutoHyphens/>
              <w:spacing w:line="276" w:lineRule="auto"/>
              <w:jc w:val="center"/>
            </w:pPr>
          </w:p>
          <w:tbl>
            <w:tblPr>
              <w:tblW w:w="10632" w:type="dxa"/>
              <w:tblLayout w:type="fixed"/>
              <w:tblLook w:val="04A0"/>
            </w:tblPr>
            <w:tblGrid>
              <w:gridCol w:w="10632"/>
            </w:tblGrid>
            <w:tr w:rsidR="008D3856" w:rsidTr="00EE69E4">
              <w:trPr>
                <w:trHeight w:val="300"/>
              </w:trPr>
              <w:tc>
                <w:tcPr>
                  <w:tcW w:w="9073" w:type="dxa"/>
                  <w:shd w:val="clear" w:color="auto" w:fill="FFFFFF"/>
                  <w:noWrap/>
                  <w:vAlign w:val="bottom"/>
                </w:tcPr>
                <w:p w:rsidR="008D3856" w:rsidRDefault="00D305BC">
                  <w:pPr>
                    <w:autoSpaceDN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Доходы бюджета Кировского  СМО РК   по кодам классификации</w:t>
                  </w:r>
                </w:p>
              </w:tc>
            </w:tr>
            <w:tr w:rsidR="008D3856" w:rsidTr="00EE69E4">
              <w:trPr>
                <w:trHeight w:val="300"/>
              </w:trPr>
              <w:tc>
                <w:tcPr>
                  <w:tcW w:w="9073" w:type="dxa"/>
                  <w:shd w:val="clear" w:color="auto" w:fill="FFFFFF"/>
                  <w:noWrap/>
                  <w:vAlign w:val="bottom"/>
                </w:tcPr>
                <w:p w:rsidR="008D3856" w:rsidRDefault="00D305BC">
                  <w:pPr>
                    <w:autoSpaceDN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доходов бюджета за 2023 год </w:t>
                  </w:r>
                </w:p>
              </w:tc>
            </w:tr>
          </w:tbl>
          <w:p w:rsidR="008D3856" w:rsidRDefault="00D305BC">
            <w:pPr>
              <w:suppressAutoHyphens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рублей</w:t>
            </w:r>
          </w:p>
          <w:tbl>
            <w:tblPr>
              <w:tblW w:w="9808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421"/>
              <w:gridCol w:w="2742"/>
              <w:gridCol w:w="1572"/>
              <w:gridCol w:w="1073"/>
            </w:tblGrid>
            <w:tr w:rsidR="00BB0D45" w:rsidTr="00EE69E4">
              <w:trPr>
                <w:trHeight w:val="634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BB0D45" w:rsidRPr="00BB0D45" w:rsidRDefault="00BB0D45" w:rsidP="00BB0D45">
                  <w:pPr>
                    <w:suppressAutoHyphens/>
                    <w:spacing w:line="276" w:lineRule="auto"/>
                    <w:rPr>
                      <w:sz w:val="20"/>
                      <w:szCs w:val="20"/>
                      <w:lang w:eastAsia="ar-SA"/>
                    </w:rPr>
                  </w:pPr>
                  <w:r w:rsidRPr="00BB0D45"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BB0D45" w:rsidRPr="00BB0D45" w:rsidRDefault="00BB0D45" w:rsidP="00BB0D45">
                  <w:pPr>
                    <w:suppressAutoHyphens/>
                    <w:spacing w:line="276" w:lineRule="auto"/>
                    <w:rPr>
                      <w:sz w:val="20"/>
                      <w:szCs w:val="20"/>
                      <w:lang w:eastAsia="ar-SA"/>
                    </w:rPr>
                  </w:pPr>
                  <w:r w:rsidRPr="00BB0D45">
                    <w:rPr>
                      <w:sz w:val="20"/>
                      <w:szCs w:val="20"/>
                    </w:rPr>
                    <w:t>Код дохода бюджетной классификации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Утвержденные бюджетные  назначения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Исполнено</w:t>
                  </w:r>
                </w:p>
              </w:tc>
            </w:tr>
            <w:tr w:rsidR="00BB0D45" w:rsidTr="00EE69E4">
              <w:trPr>
                <w:trHeight w:val="634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BB0D45" w:rsidRPr="00BB0D45" w:rsidRDefault="00BB0D45" w:rsidP="00BB0D4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b/>
                      <w:bCs/>
                      <w:color w:val="000000"/>
                      <w:sz w:val="20"/>
                      <w:szCs w:val="20"/>
                    </w:rPr>
                    <w:t>Управление ФНС России по Республике Калмыкия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BB0D45" w:rsidRPr="00BB0D45" w:rsidRDefault="00BB0D45" w:rsidP="00BB0D4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b/>
                      <w:bCs/>
                      <w:color w:val="000000"/>
                      <w:sz w:val="20"/>
                      <w:szCs w:val="20"/>
                    </w:rPr>
                    <w:t>18200000000000000000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BB0D45" w:rsidRPr="00BB0D45" w:rsidRDefault="00BB0D45" w:rsidP="00BB0D45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b/>
                      <w:color w:val="000000"/>
                      <w:sz w:val="20"/>
                      <w:szCs w:val="20"/>
                    </w:rPr>
                    <w:t>1 480 500,00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BB0D45" w:rsidRPr="00BB0D45" w:rsidRDefault="00BB0D45" w:rsidP="00BB0D45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b/>
                      <w:color w:val="000000"/>
                      <w:sz w:val="20"/>
                      <w:szCs w:val="20"/>
                    </w:rPr>
                    <w:t>1 322 514,44</w:t>
                  </w:r>
                </w:p>
              </w:tc>
            </w:tr>
            <w:tr w:rsidR="00A13259" w:rsidTr="00EE69E4">
              <w:trPr>
                <w:trHeight w:val="245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000 10000000000000000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1 480 500,00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1 322 514,44</w:t>
                  </w:r>
                </w:p>
              </w:tc>
            </w:tr>
            <w:tr w:rsidR="00A13259" w:rsidTr="00EE69E4">
              <w:trPr>
                <w:trHeight w:val="342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000 10100000000000000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699 200,00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768 786,33</w:t>
                  </w:r>
                </w:p>
              </w:tc>
            </w:tr>
            <w:tr w:rsidR="00A13259" w:rsidTr="00EE69E4">
              <w:trPr>
                <w:trHeight w:val="358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000 10102000010000110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699 200,00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768 786,33</w:t>
                  </w:r>
                </w:p>
              </w:tc>
            </w:tr>
            <w:tr w:rsidR="00A13259" w:rsidTr="00EE69E4">
              <w:trPr>
                <w:trHeight w:val="152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000 10102010010000110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695 400,00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764 977,43</w:t>
                  </w:r>
                </w:p>
              </w:tc>
            </w:tr>
            <w:tr w:rsidR="00A13259" w:rsidTr="00EE69E4">
              <w:trPr>
                <w:trHeight w:val="152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BB0D45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182 10102010011000110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695 400,00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764 967,43</w:t>
                  </w:r>
                </w:p>
              </w:tc>
            </w:tr>
            <w:tr w:rsidR="00A13259" w:rsidTr="00EE69E4">
              <w:trPr>
                <w:trHeight w:val="390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182 10102010013000110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10,00</w:t>
                  </w:r>
                </w:p>
              </w:tc>
            </w:tr>
            <w:tr w:rsidR="00A13259" w:rsidTr="00EE69E4">
              <w:trPr>
                <w:trHeight w:val="390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000 10102030010000110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3 800,00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3 808,90</w:t>
                  </w:r>
                </w:p>
              </w:tc>
            </w:tr>
            <w:tr w:rsidR="00A13259" w:rsidTr="00EE69E4">
              <w:trPr>
                <w:trHeight w:val="390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BB0D45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182 10102030011000110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3 800,00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3 841,73</w:t>
                  </w:r>
                </w:p>
              </w:tc>
            </w:tr>
            <w:tr w:rsidR="00A13259" w:rsidTr="00EE69E4">
              <w:trPr>
                <w:trHeight w:val="552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182 10102030013000110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-32,83</w:t>
                  </w:r>
                </w:p>
              </w:tc>
            </w:tr>
            <w:tr w:rsidR="00A13259" w:rsidTr="00EE69E4">
              <w:trPr>
                <w:trHeight w:val="312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000 10500000000000000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239 500,00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239 509,20</w:t>
                  </w:r>
                </w:p>
              </w:tc>
            </w:tr>
            <w:tr w:rsidR="00A13259" w:rsidTr="00EE69E4">
              <w:trPr>
                <w:trHeight w:val="364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000 10503000010000110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239 500,00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239 509,20</w:t>
                  </w:r>
                </w:p>
              </w:tc>
            </w:tr>
            <w:tr w:rsidR="00A13259" w:rsidTr="00EE69E4">
              <w:trPr>
                <w:trHeight w:val="364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000 10503010010000110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239 500,00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239 509,20</w:t>
                  </w:r>
                </w:p>
              </w:tc>
            </w:tr>
            <w:tr w:rsidR="00A13259" w:rsidTr="00EE69E4">
              <w:trPr>
                <w:trHeight w:val="214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BB0D45">
                    <w:rPr>
                      <w:color w:val="000000"/>
                      <w:sz w:val="20"/>
                      <w:szCs w:val="20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182 10503010011000110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239 500,00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239 509,20</w:t>
                  </w:r>
                </w:p>
              </w:tc>
            </w:tr>
            <w:tr w:rsidR="00A13259" w:rsidTr="00EE69E4">
              <w:trPr>
                <w:trHeight w:val="214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000 10600000000000000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541 800,00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314 218,91</w:t>
                  </w:r>
                </w:p>
              </w:tc>
            </w:tr>
            <w:tr w:rsidR="00A13259" w:rsidTr="00EE69E4">
              <w:trPr>
                <w:trHeight w:val="214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000 10601000000000110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33 400,00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34 796,46</w:t>
                  </w:r>
                </w:p>
              </w:tc>
            </w:tr>
            <w:tr w:rsidR="00A13259" w:rsidTr="00EE69E4">
              <w:trPr>
                <w:trHeight w:val="415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000 10601030100000110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33 400,00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34 796,46</w:t>
                  </w:r>
                </w:p>
              </w:tc>
            </w:tr>
            <w:tr w:rsidR="00A13259" w:rsidTr="00EE69E4">
              <w:trPr>
                <w:trHeight w:val="415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BB0D45">
                    <w:rPr>
                      <w:color w:val="000000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182 10601030101000110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33 400,00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34 796,46</w:t>
                  </w:r>
                </w:p>
              </w:tc>
            </w:tr>
            <w:tr w:rsidR="00A13259" w:rsidTr="00EE69E4">
              <w:trPr>
                <w:trHeight w:val="415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000 10606000000000110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508 400,00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279 422,45</w:t>
                  </w:r>
                </w:p>
              </w:tc>
            </w:tr>
            <w:tr w:rsidR="00A13259" w:rsidTr="00EE69E4">
              <w:trPr>
                <w:trHeight w:val="415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000 10606030000000110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17 880,64</w:t>
                  </w:r>
                </w:p>
              </w:tc>
            </w:tr>
            <w:tr w:rsidR="00A13259" w:rsidTr="00EE69E4">
              <w:trPr>
                <w:trHeight w:val="415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000 10606033100000110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17 880,64</w:t>
                  </w:r>
                </w:p>
              </w:tc>
            </w:tr>
            <w:tr w:rsidR="00A13259" w:rsidTr="00EE69E4">
              <w:trPr>
                <w:trHeight w:val="415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BB0D45">
                    <w:rPr>
                      <w:color w:val="000000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182 10606033101000110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17 880,64</w:t>
                  </w:r>
                </w:p>
              </w:tc>
            </w:tr>
            <w:tr w:rsidR="00A13259" w:rsidTr="00EE69E4">
              <w:trPr>
                <w:trHeight w:val="415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000 10606040000000110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258 400,00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261 541,81</w:t>
                  </w:r>
                </w:p>
              </w:tc>
            </w:tr>
            <w:tr w:rsidR="00A13259" w:rsidTr="00EE69E4">
              <w:trPr>
                <w:trHeight w:val="415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000 10606043100000110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258 400,00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261 541,81</w:t>
                  </w:r>
                </w:p>
              </w:tc>
            </w:tr>
            <w:tr w:rsidR="00A13259" w:rsidTr="00EE69E4">
              <w:trPr>
                <w:trHeight w:val="415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BB0D45">
                    <w:rPr>
                      <w:color w:val="000000"/>
                      <w:sz w:val="20"/>
                      <w:szCs w:val="20"/>
                    </w:rPr>
                    <w:lastRenderedPageBreak/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182 10606043101000110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258 400,00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A13259" w:rsidRPr="00BB0D45" w:rsidRDefault="00A13259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261 541,81</w:t>
                  </w:r>
                </w:p>
              </w:tc>
            </w:tr>
            <w:tr w:rsidR="00A42DCF" w:rsidTr="00EE69E4">
              <w:trPr>
                <w:trHeight w:val="415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2DCF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b/>
                      <w:color w:val="000000" w:themeColor="text1"/>
                      <w:sz w:val="20"/>
                      <w:szCs w:val="20"/>
                    </w:rPr>
                    <w:t>Администрация Кировского сельского муниципального образования Республики Калмыкия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42DCF" w:rsidRPr="00BB0D45" w:rsidRDefault="00BB0D45" w:rsidP="00BB0D45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b/>
                      <w:color w:val="000000"/>
                      <w:sz w:val="20"/>
                      <w:szCs w:val="20"/>
                    </w:rPr>
                    <w:t>868</w:t>
                  </w:r>
                  <w:r w:rsidRPr="00BB0D45">
                    <w:rPr>
                      <w:b/>
                      <w:bCs/>
                      <w:color w:val="000000"/>
                      <w:sz w:val="20"/>
                      <w:szCs w:val="20"/>
                    </w:rPr>
                    <w:t>00000000000000000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42DCF" w:rsidRPr="00BB0D45" w:rsidRDefault="00A42DCF" w:rsidP="00BB0D45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b/>
                      <w:color w:val="000000"/>
                      <w:sz w:val="20"/>
                      <w:szCs w:val="20"/>
                    </w:rPr>
                    <w:t>488538,03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A42DCF" w:rsidRPr="00BB0D45" w:rsidRDefault="00A13259" w:rsidP="00BB0D45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b/>
                      <w:color w:val="000000"/>
                      <w:sz w:val="20"/>
                      <w:szCs w:val="20"/>
                    </w:rPr>
                    <w:t>489873,10</w:t>
                  </w:r>
                </w:p>
              </w:tc>
            </w:tr>
            <w:tr w:rsidR="00BB0D45" w:rsidTr="00EE69E4">
              <w:trPr>
                <w:trHeight w:val="262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000 20000000000000000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455 138,03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455 077,45</w:t>
                  </w:r>
                </w:p>
              </w:tc>
            </w:tr>
            <w:tr w:rsidR="00BB0D45" w:rsidTr="00EE69E4">
              <w:trPr>
                <w:trHeight w:val="212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000 20200000000000000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455 138,03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455 077,45</w:t>
                  </w:r>
                </w:p>
              </w:tc>
            </w:tr>
            <w:tr w:rsidR="00BB0D45" w:rsidTr="00EE69E4">
              <w:trPr>
                <w:trHeight w:val="576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000 20210000000000150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246 000,00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246 000,00</w:t>
                  </w:r>
                </w:p>
              </w:tc>
            </w:tr>
            <w:tr w:rsidR="00BB0D45" w:rsidTr="00EE69E4">
              <w:trPr>
                <w:trHeight w:val="576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000 20215001000000150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246 000,00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246 000,00</w:t>
                  </w:r>
                </w:p>
              </w:tc>
            </w:tr>
            <w:tr w:rsidR="00BB0D45" w:rsidTr="00EE69E4">
              <w:trPr>
                <w:trHeight w:val="576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867 20215001100000150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246 000,00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246 000,00</w:t>
                  </w:r>
                </w:p>
              </w:tc>
            </w:tr>
            <w:tr w:rsidR="00BB0D45" w:rsidTr="00EE69E4">
              <w:trPr>
                <w:trHeight w:val="492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000 20230000000000150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124 660,00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124 660,00</w:t>
                  </w:r>
                </w:p>
              </w:tc>
            </w:tr>
            <w:tr w:rsidR="00BB0D45" w:rsidTr="00EE69E4">
              <w:trPr>
                <w:trHeight w:val="492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000 20235118000000150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124 660,00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124 660,00</w:t>
                  </w:r>
                </w:p>
              </w:tc>
            </w:tr>
            <w:tr w:rsidR="00BB0D45" w:rsidTr="00EE69E4">
              <w:trPr>
                <w:trHeight w:val="492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867 20235118100000150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124 660,00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124 660,00</w:t>
                  </w:r>
                </w:p>
              </w:tc>
            </w:tr>
            <w:tr w:rsidR="00BB0D45" w:rsidTr="00EE69E4">
              <w:trPr>
                <w:trHeight w:val="492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000 20240000000000150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84 478,03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84 417,45</w:t>
                  </w:r>
                </w:p>
              </w:tc>
            </w:tr>
            <w:tr w:rsidR="00BB0D45" w:rsidTr="00EE69E4">
              <w:trPr>
                <w:trHeight w:val="492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000 20240014000000150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72 300,00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72 239,42</w:t>
                  </w:r>
                </w:p>
              </w:tc>
            </w:tr>
            <w:tr w:rsidR="00BB0D45" w:rsidTr="00EE69E4">
              <w:trPr>
                <w:trHeight w:val="492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867 20240014100000150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72 300,00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72 239,42</w:t>
                  </w:r>
                </w:p>
              </w:tc>
            </w:tr>
            <w:tr w:rsidR="00BB0D45" w:rsidTr="00EE69E4">
              <w:trPr>
                <w:trHeight w:val="492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000 20249999000000150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12 178,03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  <w:vAlign w:val="bottom"/>
                </w:tcPr>
                <w:p w:rsidR="00BB0D45" w:rsidRPr="00BB0D45" w:rsidRDefault="00BB0D45" w:rsidP="00BB0D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color w:val="000000"/>
                      <w:sz w:val="20"/>
                      <w:szCs w:val="20"/>
                    </w:rPr>
                    <w:t>12 178,03</w:t>
                  </w:r>
                </w:p>
              </w:tc>
            </w:tr>
            <w:tr w:rsidR="00A42DCF" w:rsidTr="00EE69E4">
              <w:trPr>
                <w:trHeight w:val="492"/>
              </w:trPr>
              <w:tc>
                <w:tcPr>
                  <w:tcW w:w="44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42DCF" w:rsidRPr="00BB0D45" w:rsidRDefault="00A42DCF" w:rsidP="00BB0D45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b/>
                      <w:color w:val="000000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7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42DCF" w:rsidRPr="00BB0D45" w:rsidRDefault="00A42DCF" w:rsidP="00BB0D45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</w:tcPr>
                <w:p w:rsidR="00A42DCF" w:rsidRPr="00BB0D45" w:rsidRDefault="00A42DCF" w:rsidP="00BB0D4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A42DCF" w:rsidRPr="00BB0D45" w:rsidRDefault="00A42DCF" w:rsidP="00BB0D4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B0D45">
                    <w:rPr>
                      <w:b/>
                      <w:color w:val="000000"/>
                      <w:sz w:val="20"/>
                      <w:szCs w:val="20"/>
                    </w:rPr>
                    <w:t>1935638,03</w:t>
                  </w:r>
                </w:p>
              </w:tc>
              <w:tc>
                <w:tcPr>
                  <w:tcW w:w="107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solid" w:color="FFFFFF" w:fill="auto"/>
                </w:tcPr>
                <w:p w:rsidR="00A42DCF" w:rsidRPr="00BB0D45" w:rsidRDefault="00A42DCF" w:rsidP="00BB0D45">
                  <w:pPr>
                    <w:suppressAutoHyphens/>
                    <w:spacing w:line="276" w:lineRule="auto"/>
                    <w:rPr>
                      <w:b/>
                      <w:sz w:val="20"/>
                      <w:szCs w:val="20"/>
                      <w:lang w:eastAsia="ar-SA"/>
                    </w:rPr>
                  </w:pPr>
                </w:p>
                <w:p w:rsidR="00A42DCF" w:rsidRPr="00BB0D45" w:rsidRDefault="00A42DCF" w:rsidP="00BB0D45">
                  <w:pPr>
                    <w:suppressAutoHyphens/>
                    <w:spacing w:line="276" w:lineRule="auto"/>
                    <w:rPr>
                      <w:b/>
                      <w:sz w:val="20"/>
                      <w:szCs w:val="20"/>
                      <w:lang w:eastAsia="ar-SA"/>
                    </w:rPr>
                  </w:pPr>
                  <w:r w:rsidRPr="00BB0D45">
                    <w:rPr>
                      <w:b/>
                      <w:sz w:val="20"/>
                      <w:szCs w:val="20"/>
                      <w:lang w:eastAsia="ar-SA"/>
                    </w:rPr>
                    <w:t>1777591,89</w:t>
                  </w:r>
                </w:p>
              </w:tc>
            </w:tr>
          </w:tbl>
          <w:p w:rsidR="00BB6121" w:rsidRDefault="00A411CD" w:rsidP="00A41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</w:t>
            </w:r>
            <w:r w:rsidR="00BB6121">
              <w:rPr>
                <w:sz w:val="20"/>
                <w:szCs w:val="20"/>
              </w:rPr>
              <w:t>Приложение №3 к решению  Собрания депутатов</w:t>
            </w:r>
          </w:p>
          <w:p w:rsidR="00BB6121" w:rsidRDefault="00A411CD" w:rsidP="00A41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="00BB6121">
              <w:rPr>
                <w:sz w:val="20"/>
                <w:szCs w:val="20"/>
              </w:rPr>
              <w:t>Кировского  сельского муниципального образования</w:t>
            </w:r>
          </w:p>
          <w:p w:rsidR="00BB6121" w:rsidRDefault="00A411CD" w:rsidP="00A41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="00BB6121">
              <w:rPr>
                <w:sz w:val="20"/>
                <w:szCs w:val="20"/>
              </w:rPr>
              <w:t xml:space="preserve">Республики Калмыкия </w:t>
            </w:r>
            <w:r w:rsidR="00BB6121" w:rsidRPr="00FE48B5">
              <w:rPr>
                <w:color w:val="000000" w:themeColor="text1"/>
                <w:sz w:val="20"/>
                <w:szCs w:val="20"/>
              </w:rPr>
              <w:t>№89 от 19.04.2024г.</w:t>
            </w:r>
          </w:p>
          <w:p w:rsidR="00BB6121" w:rsidRDefault="00A411CD" w:rsidP="00A41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</w:t>
            </w:r>
            <w:r w:rsidR="00BB6121">
              <w:rPr>
                <w:sz w:val="20"/>
                <w:szCs w:val="20"/>
              </w:rPr>
              <w:t>«Об исполнении  бюджета Кировского сельского</w:t>
            </w:r>
          </w:p>
          <w:p w:rsidR="00BB6121" w:rsidRPr="00A411CD" w:rsidRDefault="00A411CD" w:rsidP="00A411CD">
            <w:pPr>
              <w:ind w:right="1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</w:t>
            </w:r>
            <w:r w:rsidR="00BB6121">
              <w:rPr>
                <w:sz w:val="20"/>
                <w:szCs w:val="20"/>
              </w:rPr>
              <w:t>муниципального образования Республики Калмыкия</w:t>
            </w:r>
            <w:r>
              <w:rPr>
                <w:sz w:val="20"/>
                <w:szCs w:val="20"/>
              </w:rPr>
              <w:t xml:space="preserve"> </w:t>
            </w:r>
            <w:r w:rsidR="00BB6121">
              <w:rPr>
                <w:sz w:val="20"/>
                <w:szCs w:val="20"/>
              </w:rPr>
              <w:t>за  2023год</w:t>
            </w:r>
          </w:p>
          <w:p w:rsidR="00A4366B" w:rsidRDefault="00A4366B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13491E" w:rsidRDefault="00AD58D4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РАСХОДЫ БЮДЖЕТА КИРОВ</w:t>
            </w:r>
            <w:r w:rsidR="00D305BC">
              <w:rPr>
                <w:b/>
                <w:sz w:val="22"/>
                <w:szCs w:val="22"/>
              </w:rPr>
              <w:t xml:space="preserve">СКОГО СЕЛЬСКОГО МУНИЦИПАЛЬНОГО </w:t>
            </w:r>
          </w:p>
          <w:p w:rsidR="008D3856" w:rsidRDefault="00D305BC">
            <w:pPr>
              <w:suppressAutoHyphens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ОБРАЗОВАНИЯ РЕСПУБЛИКИ КАЛМЫКИЯ </w:t>
            </w:r>
          </w:p>
          <w:p w:rsidR="008D3856" w:rsidRDefault="00D305BC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b/>
              </w:rPr>
              <w:t>по разделам, подразделам классификации расходов бюджетов за 2023 год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</w:tcPr>
          <w:p w:rsidR="008D3856" w:rsidRDefault="008D3856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835" w:type="dxa"/>
            <w:noWrap/>
            <w:vAlign w:val="bottom"/>
          </w:tcPr>
          <w:p w:rsidR="008D3856" w:rsidRDefault="008D3856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127" w:type="dxa"/>
            <w:noWrap/>
            <w:vAlign w:val="bottom"/>
          </w:tcPr>
          <w:p w:rsidR="008D3856" w:rsidRDefault="008D3856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559" w:type="dxa"/>
            <w:noWrap/>
            <w:vAlign w:val="bottom"/>
          </w:tcPr>
          <w:p w:rsidR="008D3856" w:rsidRDefault="008D3856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BB6121" w:rsidTr="00EE69E4">
        <w:trPr>
          <w:gridAfter w:val="1"/>
          <w:wAfter w:w="1577" w:type="dxa"/>
          <w:trHeight w:val="1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21" w:rsidRPr="00914770" w:rsidRDefault="00BB6121" w:rsidP="00BB6121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Наименование показателя</w:t>
            </w:r>
          </w:p>
          <w:p w:rsidR="00BB6121" w:rsidRPr="00914770" w:rsidRDefault="00BB6121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21" w:rsidRPr="00914770" w:rsidRDefault="00BB6121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21" w:rsidRPr="00914770" w:rsidRDefault="00BB6121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21" w:rsidRPr="00914770" w:rsidRDefault="00BB6121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 xml:space="preserve">Расходы бюджета - ВСЕГО </w:t>
            </w:r>
            <w:r w:rsidRPr="00914770">
              <w:rPr>
                <w:color w:val="000000"/>
                <w:sz w:val="20"/>
                <w:szCs w:val="20"/>
              </w:rPr>
              <w:br/>
            </w:r>
            <w:r w:rsidRPr="00914770">
              <w:rPr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lastRenderedPageBreak/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3 086 938,03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2 685 592,26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 xml:space="preserve">000 0100 0000000000 000 </w:t>
            </w:r>
            <w:proofErr w:type="spellStart"/>
            <w:r w:rsidRPr="00914770"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1 639 940,00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1 418 809,57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 xml:space="preserve">000 0102 7810100120 000 </w:t>
            </w:r>
            <w:proofErr w:type="spellStart"/>
            <w:r w:rsidRPr="00914770"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565 788,81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000 0102 7810100120 100 000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565 788,81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000 0102 7810100120 120 000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565 788,81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000 0102 7810100120 121 000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452 300,00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429 597,28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000 0102 7810100120 121 200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452 300,00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429 597,28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000 0102 7810100120 121 210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452 300,00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429 597,28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867 0102 7810100120 121 211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452 300,00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429 597,28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000 0102 7810100120 129 000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137 700,00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136 191,53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000 0102 7810100120 129 200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137 700,00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136 191,53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000 0102 7810100120 129 210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128 530,38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867 0102 7810100120 129 213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128 530,38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Социальное обеспечение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000 0102 7810100120 129 260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7 661,15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867 0102 7810100120 129 265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7 661,15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 xml:space="preserve">000 0104 7810200120 000 </w:t>
            </w:r>
            <w:proofErr w:type="spellStart"/>
            <w:r w:rsidRPr="00914770"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1 049 940,00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853 020,76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000 0104 7810200120 100 000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402 911,19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000 0104 7810200120 120 000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402 911,19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000 0104 7810200120 121 000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310 383,43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000 0104 7810200120 121 200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310 383,43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lastRenderedPageBreak/>
              <w:t>Оплата труда, начисления на выплаты по оплате труда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000 0104 7810200120 121 210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310 383,43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867 0104 7810200120 121 211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310 383,43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000 0104 7810200120 129 000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92 527,76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000 0104 7810200120 129 200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92 527,76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000 0104 7810200120 129 210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92 527,76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867 0104 7810200120 129 213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92 527,76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000 0104 7810200120 200 000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519 940,00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448 109,57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000 0104 7810200120 240 000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519 940,00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448 109,57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000 0104 7810200120 242 000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130 600,00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109 917,65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000 0104 7810200120 242 200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130 600,00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109 917,65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000 0104 7810200120 242 220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130 600,00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109 917,65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867 0104 7810200120 242 221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43 317,65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867 0104 7810200120 242 226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70 600,00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66 600,00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000 0104 7810200120 244 000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348 340,00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298 047,42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000 0104 7810200120 244 200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260 340,00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235 021,42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000 0104 7810200120 244 220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260 340,00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235 021,42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867 0104 7810200120 244 222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95 810,00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867 0104 7810200120 244 223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867 0104 7810200120 244 225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6 950,42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867 0104 7810200120 244 226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132 340,00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132 261,00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000 0104 7810200120 244 300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63 026,00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867 0104 7810200120 244 310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11 800,00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000 0104 7810200120 244 340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76 200,00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51 226,00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Увеличение стоимости строительных материалов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867 0104 7810200120 244 344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1 470,00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867 0104 7810200120 244 346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14 970,00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867 0104 7810200120 244 349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34 800,00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34 786,00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000 0104 7810200120 247 000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40 144,50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000 0104 7810200120 247 200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40 144,50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000 0104 7810200120 247 220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40 144,50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867 0104 7810200120 247 223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40 144,50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000 0104 7810200120 800 000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000 0104 7810200120 850 000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 xml:space="preserve">Уплата налога на имущество </w:t>
            </w:r>
            <w:r w:rsidRPr="00914770">
              <w:rPr>
                <w:color w:val="000000"/>
                <w:sz w:val="20"/>
                <w:szCs w:val="20"/>
              </w:rPr>
              <w:lastRenderedPageBreak/>
              <w:t>организаций и земельного налога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lastRenderedPageBreak/>
              <w:t>000 0104 7810200120 851 000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000 0104 7810200120 851 200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000 0104 7810200120 851 290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Налоги, пошлины и сборы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867 0104 7810200120 851 291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000 0104 7810200120 853 000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000 0104 7810200120 853 200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000 0104 7810200120 853 290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867 0104 7810200120 853 292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 xml:space="preserve">000 0200 0000000000 000 </w:t>
            </w:r>
            <w:proofErr w:type="spellStart"/>
            <w:r w:rsidRPr="00914770"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124 660,00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124 660,00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 xml:space="preserve">000 0203 7810451180 000 </w:t>
            </w:r>
            <w:proofErr w:type="spellStart"/>
            <w:r w:rsidRPr="00914770"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124 660,00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124 660,00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000 0203 7810451180 100 000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111 660,00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111 660,00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000 0203 7810451180 120 000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111 660,00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111 660,00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000 0203 7810451180 121 000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85 760,40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85 760,40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000 0203 7810451180 121 200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85 760,40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85 760,40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000 0203 7810451180 121 210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85 760,40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85 760,40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867 0203 7810451180 121 211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85 760,40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85 760,40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000 0203 7810451180 129 000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25 899,60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25 899,60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000 0203 7810451180 129 200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25 899,60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25 899,60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000 0203 7810451180 129 210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25 899,60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25 899,60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867 0203 7810451180 129 213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25 899,60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25 899,60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000 0203 7810451180 200 000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000 0203 7810451180 240 000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000 0203 7810451180 244 000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000 0203 7810451180 244 300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000 0203 7810451180 244 340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867 0203 7810451180 244 346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 xml:space="preserve">000 0400 0000000000 000 </w:t>
            </w:r>
            <w:proofErr w:type="spellStart"/>
            <w:r w:rsidRPr="00914770"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266 342,86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 xml:space="preserve">000 0401 7890990630 000 </w:t>
            </w:r>
            <w:proofErr w:type="spellStart"/>
            <w:r w:rsidRPr="00914770"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12 342,86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000 0401 7890990630 200 000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12 342,86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000 0401 7890990630 240 000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12 342,86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000 0401 7890990630 244 000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12 342,86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000 0401 7890990630 244 200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12 342,86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000 0401 7890990630 244 220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12 342,86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867 0401 7890990630 244 225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12 342,86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 xml:space="preserve">000 0412 7840319520 000 </w:t>
            </w:r>
            <w:proofErr w:type="spellStart"/>
            <w:r w:rsidRPr="00914770"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000 0412 7840319520 200 000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000 0412 7840319520 240 000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000 0412 7840319520 244 000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000 0412 7840319520 244 200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000 0412 7840319520 244 220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867 0412 7840319520 244 226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14 000,00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 xml:space="preserve">000 0412 78909М6010 000 </w:t>
            </w:r>
            <w:proofErr w:type="spellStart"/>
            <w:r w:rsidRPr="00914770"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240 000,00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0412 78909М6010 500 000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240 000,00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0412 78909М6010 540 000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240 000,00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0412 78909М6010 540 200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240 000,00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0412 78909М6010 540 250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240 000,00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0412 78909М6010 540 251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240 000,00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 xml:space="preserve">000 0500 0000000000 000 </w:t>
            </w:r>
            <w:proofErr w:type="spellStart"/>
            <w:r w:rsidRPr="00914770"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495 338,03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491 847,14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 xml:space="preserve">000 0502 7850215810 000 </w:t>
            </w:r>
            <w:proofErr w:type="spellStart"/>
            <w:r w:rsidRPr="00914770"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72 300,00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72 239,42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000 0502 7850215810 200 000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72 300,00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72 239,42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000 0502 7850215810 240 000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72 300,00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72 239,42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000 0502 7850215810 244 000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72 300,00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72 239,42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000 0502 7850215810 244 200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72 300,00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72 239,42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000 0502 7850215810 244 220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72 300,00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72 239,42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867 0502 7850215810 244 225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72 300,00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72 239,42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 xml:space="preserve">000 0503 7860115820 000 </w:t>
            </w:r>
            <w:proofErr w:type="spellStart"/>
            <w:r w:rsidRPr="00914770"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397 337,72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000 0503 7860115820 200 000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397 337,72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914770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lastRenderedPageBreak/>
              <w:t>000 0503 7860115820 240 000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397 337,72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000 0503 7860115820 244 000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397 337,72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000 0503 7860115820 244 200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250 300,00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247 717,72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000 0503 7860115820 244 220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250 300,00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247 717,72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867 0503 7860115820 244 225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45 500,00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867 0503 7860115820 244 226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202 300,00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202 217,72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000 0503 7860115820 244 300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149 700,00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149 620,00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000 0503 7860115820 244 340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149 700,00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149 620,00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Увеличение стоимости строительных материалов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867 0503 7860115820 244 344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149 700,00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149 620,00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 xml:space="preserve">000 0503 7860215830 000 </w:t>
            </w:r>
            <w:proofErr w:type="spellStart"/>
            <w:r w:rsidRPr="00914770"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23 038,03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22 270,00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000 0503 7860215830 200 000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23 038,03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22 270,00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000 0503 7860215830 240 000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23 038,03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22 270,00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000 0503 7860215830 244 000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23 038,03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22 270,00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000 0503 7860215830 244 300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23 038,03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22 270,00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000 0503 7860215830 244 340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23 038,03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22 270,00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867 0503 7860215830 244 346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23 038,03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22 270,00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 xml:space="preserve">000 0800 0000000000 000 </w:t>
            </w:r>
            <w:proofErr w:type="spellStart"/>
            <w:r w:rsidRPr="00914770"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560 000,00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383 932,69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 xml:space="preserve">000 0801 7830105200 000 </w:t>
            </w:r>
            <w:proofErr w:type="spellStart"/>
            <w:r w:rsidRPr="00914770"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560 000,00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383 932,69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000 0801 7830105200 100 000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373 532,69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000 0801 7830105200 110 000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373 532,69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000 0801 7830105200 111 000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286 891,45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000 0801 7830105200 111 200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286 891,45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000 0801 7830105200 111 210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286 891,45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867 0801 7830105200 111 211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286 891,45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000 0801 7830105200 119 000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86 641,24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000 0801 7830105200 119 200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86 641,24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000 0801 7830105200 119 210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86 641,24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867 0801 7830105200 119 213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86 641,24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914770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lastRenderedPageBreak/>
              <w:t>000 0801 7830105200 200 000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9 400,00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000 0801 7830105200 240 000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9 400,00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000 0801 7830105200 242 000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9 400,00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000 0801 7830105200 242 200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9 400,00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Оплата работ,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000 0801 7830105200 242 220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9 400,00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867 0801 7830105200 242 226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9 400,00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000 0801 7830105200 800 000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000 0801 7830105200 850 000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000 0801 7830105200 853 000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000 0801 7830105200 853 200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000 0801 7830105200 853 290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867 0801 7830105200 853 292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BB6121" w:rsidTr="00EE69E4">
        <w:trPr>
          <w:gridAfter w:val="1"/>
          <w:wAfter w:w="1577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6F" w:rsidRPr="00914770" w:rsidRDefault="00A5426F">
            <w:pPr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Результат кассового исполнения бюджета (дефицит/</w:t>
            </w:r>
            <w:proofErr w:type="spellStart"/>
            <w:r w:rsidRPr="00914770">
              <w:rPr>
                <w:color w:val="000000"/>
                <w:sz w:val="20"/>
                <w:szCs w:val="20"/>
              </w:rPr>
              <w:t>профицит</w:t>
            </w:r>
            <w:proofErr w:type="spellEnd"/>
            <w:r w:rsidRPr="0091477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center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-1 151 300,00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26F" w:rsidRPr="00914770" w:rsidRDefault="00A5426F">
            <w:pPr>
              <w:jc w:val="right"/>
              <w:rPr>
                <w:color w:val="000000"/>
                <w:sz w:val="20"/>
                <w:szCs w:val="20"/>
              </w:rPr>
            </w:pPr>
            <w:r w:rsidRPr="00914770">
              <w:rPr>
                <w:color w:val="000000"/>
                <w:sz w:val="20"/>
                <w:szCs w:val="20"/>
              </w:rPr>
              <w:t>-908 000,37</w:t>
            </w:r>
          </w:p>
        </w:tc>
      </w:tr>
    </w:tbl>
    <w:p w:rsidR="000617B4" w:rsidRDefault="000617B4" w:rsidP="000617B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№4 к решению  Собрания депутатов</w:t>
      </w:r>
    </w:p>
    <w:p w:rsidR="000617B4" w:rsidRDefault="000617B4" w:rsidP="000617B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Кировского  сельского муниципального образования</w:t>
      </w:r>
    </w:p>
    <w:p w:rsidR="000617B4" w:rsidRDefault="000617B4" w:rsidP="000617B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Республики Калмыкия </w:t>
      </w:r>
      <w:r w:rsidRPr="00FE48B5">
        <w:rPr>
          <w:color w:val="000000" w:themeColor="text1"/>
          <w:sz w:val="20"/>
          <w:szCs w:val="20"/>
        </w:rPr>
        <w:t>№89 от 19.04.2024г.</w:t>
      </w:r>
    </w:p>
    <w:p w:rsidR="000617B4" w:rsidRDefault="000617B4" w:rsidP="000617B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«Об исполнении  бюджета Кировского сельского</w:t>
      </w:r>
    </w:p>
    <w:p w:rsidR="000617B4" w:rsidRPr="00A411CD" w:rsidRDefault="000617B4" w:rsidP="000617B4">
      <w:pPr>
        <w:ind w:right="13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муниципального образования Республики Калмыкия за  2023год</w:t>
      </w:r>
    </w:p>
    <w:p w:rsidR="008D3856" w:rsidRDefault="008D3856">
      <w:pPr>
        <w:ind w:firstLine="720"/>
        <w:rPr>
          <w:sz w:val="20"/>
          <w:szCs w:val="20"/>
          <w:lang w:eastAsia="ar-SA"/>
        </w:rPr>
      </w:pPr>
    </w:p>
    <w:tbl>
      <w:tblPr>
        <w:tblW w:w="10069" w:type="dxa"/>
        <w:tblInd w:w="93" w:type="dxa"/>
        <w:tblLook w:val="04A0"/>
      </w:tblPr>
      <w:tblGrid>
        <w:gridCol w:w="3555"/>
        <w:gridCol w:w="2923"/>
        <w:gridCol w:w="2000"/>
        <w:gridCol w:w="1591"/>
      </w:tblGrid>
      <w:tr w:rsidR="008D3856" w:rsidTr="0071447F">
        <w:trPr>
          <w:trHeight w:val="282"/>
        </w:trPr>
        <w:tc>
          <w:tcPr>
            <w:tcW w:w="10069" w:type="dxa"/>
            <w:gridSpan w:val="4"/>
            <w:noWrap/>
            <w:vAlign w:val="bottom"/>
          </w:tcPr>
          <w:p w:rsidR="008D3856" w:rsidRDefault="008D3856">
            <w:pPr>
              <w:spacing w:line="276" w:lineRule="auto"/>
              <w:jc w:val="center"/>
              <w:rPr>
                <w:lang w:eastAsia="ar-SA"/>
              </w:rPr>
            </w:pPr>
          </w:p>
          <w:p w:rsidR="008D3856" w:rsidRDefault="008D3856">
            <w:pPr>
              <w:suppressAutoHyphens/>
              <w:spacing w:line="276" w:lineRule="auto"/>
              <w:jc w:val="center"/>
            </w:pPr>
          </w:p>
          <w:p w:rsidR="008D3856" w:rsidRDefault="008D3856">
            <w:pPr>
              <w:suppressAutoHyphens/>
              <w:spacing w:line="276" w:lineRule="auto"/>
              <w:jc w:val="center"/>
            </w:pPr>
          </w:p>
          <w:p w:rsidR="008D3856" w:rsidRDefault="008D3856">
            <w:pPr>
              <w:suppressAutoHyphens/>
              <w:spacing w:line="276" w:lineRule="auto"/>
              <w:jc w:val="center"/>
            </w:pPr>
          </w:p>
          <w:p w:rsidR="008D3856" w:rsidRDefault="00D305BC">
            <w:pPr>
              <w:ind w:right="-1"/>
              <w:jc w:val="center"/>
            </w:pPr>
            <w:r>
              <w:rPr>
                <w:b/>
              </w:rPr>
              <w:t xml:space="preserve">Ведомственная структура расходов бюджета </w:t>
            </w:r>
            <w:r w:rsidR="00A67970">
              <w:rPr>
                <w:b/>
              </w:rPr>
              <w:t>Киров</w:t>
            </w:r>
            <w:r>
              <w:rPr>
                <w:b/>
              </w:rPr>
              <w:t>ского сельского муниципального образования Республики Калмыкия за 2023год</w:t>
            </w:r>
          </w:p>
          <w:p w:rsidR="008D3856" w:rsidRDefault="00D305BC">
            <w:pPr>
              <w:ind w:left="-360" w:right="-1"/>
              <w:jc w:val="both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рублей </w:t>
            </w:r>
          </w:p>
          <w:tbl>
            <w:tblPr>
              <w:tblW w:w="975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64"/>
              <w:gridCol w:w="783"/>
              <w:gridCol w:w="1094"/>
              <w:gridCol w:w="1294"/>
              <w:gridCol w:w="885"/>
              <w:gridCol w:w="1536"/>
              <w:gridCol w:w="1294"/>
            </w:tblGrid>
            <w:tr w:rsidR="008D3856">
              <w:trPr>
                <w:trHeight w:val="51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Код главы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Раздел, подраздел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Утвержденные бюджетные назначения 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Исполнено </w:t>
                  </w:r>
                </w:p>
              </w:tc>
            </w:tr>
            <w:tr w:rsidR="008D3856">
              <w:trPr>
                <w:trHeight w:val="51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 w:rsidP="00A67970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Администрация </w:t>
                  </w:r>
                  <w:r w:rsidR="00A67970">
                    <w:rPr>
                      <w:b/>
                      <w:color w:val="000000"/>
                      <w:sz w:val="20"/>
                      <w:szCs w:val="20"/>
                    </w:rPr>
                    <w:t>Киров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ского сельского муниципального образования Республики Калмыкия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8D3856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8D3856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8D3856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Pr="000617B4" w:rsidRDefault="00D305B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17B4">
                    <w:rPr>
                      <w:b/>
                      <w:color w:val="000000"/>
                      <w:sz w:val="20"/>
                      <w:szCs w:val="20"/>
                    </w:rPr>
                    <w:t>3086938,03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Pr="000617B4" w:rsidRDefault="00D305B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17B4">
                    <w:rPr>
                      <w:b/>
                      <w:color w:val="000000"/>
                      <w:sz w:val="20"/>
                      <w:szCs w:val="20"/>
                    </w:rPr>
                    <w:t>2685592,26</w:t>
                  </w:r>
                </w:p>
              </w:tc>
            </w:tr>
            <w:tr w:rsidR="008D3856">
              <w:trPr>
                <w:trHeight w:val="30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1639940,00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1418809,57</w:t>
                  </w:r>
                </w:p>
              </w:tc>
            </w:tr>
            <w:tr w:rsidR="008D3856">
              <w:trPr>
                <w:trHeight w:val="855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590000,00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565788,81</w:t>
                  </w:r>
                </w:p>
              </w:tc>
            </w:tr>
            <w:tr w:rsidR="008D3856">
              <w:trPr>
                <w:trHeight w:val="30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Органы местного самоуправления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7810000000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590000,00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565788,81</w:t>
                  </w:r>
                </w:p>
              </w:tc>
            </w:tr>
            <w:tr w:rsidR="008D3856">
              <w:trPr>
                <w:trHeight w:val="30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7810100000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590000,00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565788,81</w:t>
                  </w:r>
                </w:p>
              </w:tc>
            </w:tr>
            <w:tr w:rsidR="008D3856">
              <w:trPr>
                <w:trHeight w:val="30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Глава администрации СМО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7810100120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590000,00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565788,81</w:t>
                  </w:r>
                </w:p>
              </w:tc>
            </w:tr>
            <w:tr w:rsidR="008D3856">
              <w:trPr>
                <w:trHeight w:val="765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Расходы на выплаты персоналу государственных  (муниципальных) органов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7810100120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590000,00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565788,81</w:t>
                  </w:r>
                </w:p>
              </w:tc>
            </w:tr>
            <w:tr w:rsidR="008D3856">
              <w:trPr>
                <w:trHeight w:val="1275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1049940,00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853020,76</w:t>
                  </w:r>
                </w:p>
              </w:tc>
            </w:tr>
            <w:tr w:rsidR="008D3856">
              <w:trPr>
                <w:trHeight w:val="30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Органы местного самоуправления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7810000000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8D3856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8D3856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D3856">
              <w:trPr>
                <w:trHeight w:val="51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Центральный аппарат муниципального образования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7810200000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8D3856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8D3856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D3856">
              <w:trPr>
                <w:trHeight w:val="30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7810200120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8D3856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8D3856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D3856">
              <w:trPr>
                <w:trHeight w:val="765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 (муниципальных)  органов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7810200120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500000,00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402911,19</w:t>
                  </w:r>
                </w:p>
              </w:tc>
            </w:tr>
            <w:tr w:rsidR="008D3856">
              <w:trPr>
                <w:trHeight w:val="765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7810200120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519940,00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448109,57</w:t>
                  </w:r>
                </w:p>
              </w:tc>
            </w:tr>
            <w:tr w:rsidR="008D3856">
              <w:trPr>
                <w:trHeight w:val="30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Исполнение  судебных актов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7810200120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D3856">
              <w:trPr>
                <w:trHeight w:val="30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7810200120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30000,00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2000,00</w:t>
                  </w:r>
                </w:p>
              </w:tc>
            </w:tr>
            <w:tr w:rsidR="008D3856">
              <w:trPr>
                <w:trHeight w:val="375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124660,00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124660,00</w:t>
                  </w:r>
                </w:p>
              </w:tc>
            </w:tr>
            <w:tr w:rsidR="008D3856">
              <w:trPr>
                <w:trHeight w:val="30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Мобилизация и вневойсковая подготовка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124660,00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124660,00</w:t>
                  </w:r>
                </w:p>
              </w:tc>
            </w:tr>
            <w:tr w:rsidR="008D3856">
              <w:trPr>
                <w:trHeight w:val="84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7810451180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124660,00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124660,00</w:t>
                  </w:r>
                </w:p>
              </w:tc>
            </w:tr>
            <w:tr w:rsidR="008D3856">
              <w:trPr>
                <w:trHeight w:val="675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7810451180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111660,00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111660,00</w:t>
                  </w:r>
                </w:p>
              </w:tc>
            </w:tr>
            <w:tr w:rsidR="008D3856">
              <w:trPr>
                <w:trHeight w:val="765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7810451180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13000,00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13000,00</w:t>
                  </w:r>
                </w:p>
              </w:tc>
            </w:tr>
            <w:tr w:rsidR="008D3856">
              <w:trPr>
                <w:trHeight w:val="51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D3856">
              <w:trPr>
                <w:trHeight w:val="102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b/>
                      <w:bCs/>
                      <w:color w:val="22272F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22272F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D3856">
              <w:trPr>
                <w:trHeight w:val="30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22272F"/>
                      <w:sz w:val="20"/>
                      <w:szCs w:val="20"/>
                    </w:rPr>
                  </w:pPr>
                  <w:r>
                    <w:rPr>
                      <w:color w:val="22272F"/>
                      <w:sz w:val="20"/>
                      <w:szCs w:val="20"/>
                    </w:rPr>
                    <w:t xml:space="preserve">Иные </w:t>
                  </w:r>
                  <w:proofErr w:type="spellStart"/>
                  <w:r>
                    <w:rPr>
                      <w:color w:val="22272F"/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color w:val="22272F"/>
                      <w:sz w:val="20"/>
                      <w:szCs w:val="20"/>
                    </w:rPr>
                    <w:t xml:space="preserve"> мероприятия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7890000000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D3856">
              <w:trPr>
                <w:trHeight w:val="954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22272F"/>
                      <w:sz w:val="20"/>
                      <w:szCs w:val="20"/>
                    </w:rPr>
                  </w:pPr>
                  <w:r>
                    <w:rPr>
                      <w:color w:val="22272F"/>
                      <w:sz w:val="20"/>
                      <w:szCs w:val="20"/>
                    </w:rPr>
                    <w:t>Основное мероприятие «Предупреждение и ликвидация последствий  чрезвычайных ситуаций и стихийных бедствий природного  и техногенного характера»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7890100000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D3856">
              <w:trPr>
                <w:trHeight w:val="102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Предупреждение и ликвидация последствий  чрезвычайных ситуаций и стихийных бедствий природного  и техногенного характера.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7890190550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D3856">
              <w:trPr>
                <w:trHeight w:val="765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7890190550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D3856">
              <w:trPr>
                <w:trHeight w:val="30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267000,00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266342,86</w:t>
                  </w:r>
                </w:p>
              </w:tc>
            </w:tr>
            <w:tr w:rsidR="008D3856">
              <w:trPr>
                <w:trHeight w:val="51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267000,00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266342,86</w:t>
                  </w:r>
                </w:p>
              </w:tc>
            </w:tr>
            <w:tr w:rsidR="008D3856">
              <w:trPr>
                <w:trHeight w:val="51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Реализация прочих </w:t>
                  </w:r>
                  <w:proofErr w:type="spellStart"/>
                  <w:r>
                    <w:rPr>
                      <w:color w:val="22272F"/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color w:val="22272F"/>
                      <w:sz w:val="20"/>
                      <w:szCs w:val="20"/>
                    </w:rPr>
                    <w:t xml:space="preserve"> мероприятий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7890900000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267000,00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266342,86</w:t>
                  </w:r>
                </w:p>
              </w:tc>
            </w:tr>
            <w:tr w:rsidR="008D3856">
              <w:trPr>
                <w:trHeight w:val="132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Реализация иных направления расходов на осуществление передаваемых полномочий из бюджета СМО в бюджет РМО по организации, формированию, исполнению и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контролю за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исполнением бюджета СМО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78909М6010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267000,00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266342,86</w:t>
                  </w:r>
                </w:p>
              </w:tc>
            </w:tr>
            <w:tr w:rsidR="008D3856">
              <w:trPr>
                <w:trHeight w:val="30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78909М6010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267000,00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266342,86</w:t>
                  </w:r>
                </w:p>
              </w:tc>
            </w:tr>
            <w:tr w:rsidR="008D3856">
              <w:trPr>
                <w:trHeight w:val="30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495338,03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491847,14</w:t>
                  </w:r>
                </w:p>
              </w:tc>
            </w:tr>
            <w:tr w:rsidR="008D3856">
              <w:trPr>
                <w:trHeight w:val="225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72300,00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72239,42</w:t>
                  </w:r>
                </w:p>
              </w:tc>
            </w:tr>
            <w:tr w:rsidR="008D3856">
              <w:trPr>
                <w:trHeight w:val="765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Комплексное развитие систем коммунальной инфраструктуры на территории СМО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7850215810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72300,00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72239,42</w:t>
                  </w:r>
                </w:p>
              </w:tc>
            </w:tr>
            <w:tr w:rsidR="008D3856">
              <w:trPr>
                <w:trHeight w:val="765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муниципальных) нужд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7850215810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72300,00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72239,42</w:t>
                  </w:r>
                </w:p>
              </w:tc>
            </w:tr>
            <w:tr w:rsidR="008D3856">
              <w:trPr>
                <w:trHeight w:val="285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423038,03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399607,72</w:t>
                  </w:r>
                </w:p>
              </w:tc>
            </w:tr>
            <w:tr w:rsidR="008D3856">
              <w:trPr>
                <w:trHeight w:val="30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7860000000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423038,03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399607,72</w:t>
                  </w:r>
                </w:p>
              </w:tc>
            </w:tr>
            <w:tr w:rsidR="008D3856">
              <w:trPr>
                <w:trHeight w:val="30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Благоустройство территории СМО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7860100000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423038,03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399607,72</w:t>
                  </w:r>
                </w:p>
              </w:tc>
            </w:tr>
            <w:tr w:rsidR="008D3856">
              <w:trPr>
                <w:trHeight w:val="30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Благоустройство территории СМО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7860115820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423038,03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399607,72</w:t>
                  </w:r>
                </w:p>
              </w:tc>
            </w:tr>
            <w:tr w:rsidR="008D3856">
              <w:trPr>
                <w:trHeight w:val="84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7860115820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423038,03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399607,72</w:t>
                  </w:r>
                </w:p>
              </w:tc>
            </w:tr>
            <w:tr w:rsidR="008D3856">
              <w:trPr>
                <w:trHeight w:val="51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7860400000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423038,03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399607,72</w:t>
                  </w:r>
                </w:p>
              </w:tc>
            </w:tr>
            <w:tr w:rsidR="008D3856">
              <w:trPr>
                <w:trHeight w:val="51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Содержание  мест захоронения на территории  СМО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7860415850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423038,03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399607,72</w:t>
                  </w:r>
                </w:p>
              </w:tc>
            </w:tr>
            <w:tr w:rsidR="008D3856">
              <w:trPr>
                <w:trHeight w:val="765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7860415850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423038,03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399607,72</w:t>
                  </w:r>
                </w:p>
              </w:tc>
            </w:tr>
            <w:tr w:rsidR="008D3856">
              <w:trPr>
                <w:trHeight w:val="30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560000,00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383932,69</w:t>
                  </w:r>
                </w:p>
              </w:tc>
            </w:tr>
            <w:tr w:rsidR="008D3856">
              <w:trPr>
                <w:trHeight w:val="30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560000,00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383932,69</w:t>
                  </w:r>
                </w:p>
              </w:tc>
            </w:tr>
            <w:tr w:rsidR="008D3856">
              <w:trPr>
                <w:trHeight w:val="765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7830100000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560000,00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383932,69</w:t>
                  </w:r>
                </w:p>
              </w:tc>
            </w:tr>
            <w:tr w:rsidR="008D3856">
              <w:trPr>
                <w:trHeight w:val="765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Расходы на обеспечение деятельности дворцов и домов культуры, другие учреждения культуры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7830105200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560000,00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383932,69</w:t>
                  </w:r>
                </w:p>
              </w:tc>
            </w:tr>
            <w:tr w:rsidR="008D3856">
              <w:trPr>
                <w:trHeight w:val="51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7830105200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500000,00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373532,69</w:t>
                  </w:r>
                </w:p>
              </w:tc>
            </w:tr>
            <w:tr w:rsidR="008D3856">
              <w:trPr>
                <w:trHeight w:val="765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7830105200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20000,00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9400,00</w:t>
                  </w:r>
                </w:p>
              </w:tc>
            </w:tr>
            <w:tr w:rsidR="008D3856">
              <w:trPr>
                <w:trHeight w:val="51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Уплата налогов, сборов и других платежей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868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7830105200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40000,00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1000,00</w:t>
                  </w:r>
                </w:p>
              </w:tc>
            </w:tr>
            <w:tr w:rsidR="008D3856">
              <w:trPr>
                <w:trHeight w:val="300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Результат кассового  исполнения бюджета (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дефицит\</w:t>
                  </w:r>
                  <w:proofErr w:type="spellEnd"/>
                  <w:r w:rsidR="0071447F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профицит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8D385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-1151300,00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3856" w:rsidRDefault="00D305B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-908000,37</w:t>
                  </w:r>
                </w:p>
              </w:tc>
            </w:tr>
          </w:tbl>
          <w:p w:rsidR="008D3856" w:rsidRDefault="008D3856" w:rsidP="000617B4">
            <w:pPr>
              <w:suppressAutoHyphens/>
              <w:spacing w:line="276" w:lineRule="auto"/>
            </w:pPr>
          </w:p>
          <w:p w:rsidR="008D3856" w:rsidRDefault="008D3856">
            <w:pPr>
              <w:suppressAutoHyphens/>
              <w:spacing w:line="276" w:lineRule="auto"/>
              <w:jc w:val="center"/>
            </w:pPr>
          </w:p>
          <w:p w:rsidR="008D3856" w:rsidRDefault="00D305BC" w:rsidP="008502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Приложение №5 к решению  Собрания депутатов</w:t>
            </w:r>
          </w:p>
          <w:p w:rsidR="008D3856" w:rsidRDefault="00D305BC" w:rsidP="008502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85026B">
              <w:rPr>
                <w:sz w:val="20"/>
                <w:szCs w:val="20"/>
              </w:rPr>
              <w:t>Кировского</w:t>
            </w:r>
            <w:r>
              <w:rPr>
                <w:sz w:val="20"/>
                <w:szCs w:val="20"/>
              </w:rPr>
              <w:t xml:space="preserve">  сельского муниципального образования   </w:t>
            </w:r>
          </w:p>
          <w:p w:rsidR="008D3856" w:rsidRDefault="00D305BC" w:rsidP="008502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Республики Калмыкия </w:t>
            </w:r>
            <w:r w:rsidR="00FE48B5">
              <w:rPr>
                <w:color w:val="FF0000"/>
                <w:sz w:val="20"/>
                <w:szCs w:val="20"/>
              </w:rPr>
              <w:t>№ 89 от 1</w:t>
            </w:r>
            <w:r>
              <w:rPr>
                <w:color w:val="FF0000"/>
                <w:sz w:val="20"/>
                <w:szCs w:val="20"/>
              </w:rPr>
              <w:t>9.04.2024г.</w:t>
            </w:r>
          </w:p>
          <w:p w:rsidR="008D3856" w:rsidRDefault="00D305BC" w:rsidP="008502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«Об исполнении  бюджета </w:t>
            </w:r>
            <w:r w:rsidR="0085026B">
              <w:rPr>
                <w:sz w:val="20"/>
                <w:szCs w:val="20"/>
              </w:rPr>
              <w:t>Киров</w:t>
            </w:r>
            <w:r>
              <w:rPr>
                <w:sz w:val="20"/>
                <w:szCs w:val="20"/>
              </w:rPr>
              <w:t xml:space="preserve">ского сельского  </w:t>
            </w:r>
          </w:p>
          <w:p w:rsidR="008D3856" w:rsidRDefault="00D305BC" w:rsidP="008502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муниципального образования Республики за  2023год»</w:t>
            </w:r>
          </w:p>
          <w:p w:rsidR="008D3856" w:rsidRDefault="008D3856" w:rsidP="0085026B">
            <w:pPr>
              <w:suppressAutoHyphens/>
              <w:spacing w:line="276" w:lineRule="auto"/>
              <w:jc w:val="right"/>
            </w:pPr>
          </w:p>
          <w:p w:rsidR="008D3856" w:rsidRDefault="008D3856">
            <w:pPr>
              <w:suppressAutoHyphens/>
              <w:spacing w:line="276" w:lineRule="auto"/>
              <w:jc w:val="center"/>
            </w:pPr>
          </w:p>
          <w:p w:rsidR="008D3856" w:rsidRDefault="008D3856">
            <w:pPr>
              <w:suppressAutoHyphens/>
              <w:spacing w:line="276" w:lineRule="auto"/>
              <w:jc w:val="center"/>
            </w:pPr>
          </w:p>
          <w:p w:rsidR="008D3856" w:rsidRDefault="008D3856">
            <w:pPr>
              <w:suppressAutoHyphens/>
              <w:spacing w:line="276" w:lineRule="auto"/>
              <w:jc w:val="center"/>
            </w:pPr>
          </w:p>
          <w:p w:rsidR="008D3856" w:rsidRDefault="00D305BC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   Источники финансирования дефицита бюджета за  2023 год. </w:t>
            </w:r>
          </w:p>
        </w:tc>
      </w:tr>
      <w:tr w:rsidR="008D3856" w:rsidTr="0071447F">
        <w:trPr>
          <w:trHeight w:val="282"/>
        </w:trPr>
        <w:tc>
          <w:tcPr>
            <w:tcW w:w="3555" w:type="dxa"/>
            <w:noWrap/>
            <w:vAlign w:val="bottom"/>
          </w:tcPr>
          <w:p w:rsidR="008D3856" w:rsidRDefault="008D3856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923" w:type="dxa"/>
            <w:noWrap/>
            <w:vAlign w:val="bottom"/>
          </w:tcPr>
          <w:p w:rsidR="008D3856" w:rsidRDefault="008D3856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000" w:type="dxa"/>
            <w:noWrap/>
            <w:vAlign w:val="bottom"/>
          </w:tcPr>
          <w:p w:rsidR="008D3856" w:rsidRDefault="008D3856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591" w:type="dxa"/>
            <w:noWrap/>
            <w:vAlign w:val="bottom"/>
          </w:tcPr>
          <w:p w:rsidR="008D3856" w:rsidRDefault="008D3856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D3856" w:rsidTr="0071447F">
        <w:trPr>
          <w:trHeight w:val="276"/>
        </w:trPr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Pr="0071447F" w:rsidRDefault="00D305BC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t xml:space="preserve">Наименование </w:t>
            </w:r>
            <w:r w:rsidRPr="0071447F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Pr="0071447F" w:rsidRDefault="00D305BC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t>Код источника по бюджетной классификации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Pr="0071447F" w:rsidRDefault="00D305BC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Pr="0071447F" w:rsidRDefault="00D305BC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t>Исполнено</w:t>
            </w:r>
          </w:p>
        </w:tc>
      </w:tr>
      <w:tr w:rsidR="008D3856" w:rsidTr="0071447F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56" w:rsidRPr="0071447F" w:rsidRDefault="008D3856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56" w:rsidRPr="0071447F" w:rsidRDefault="008D3856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56" w:rsidRPr="0071447F" w:rsidRDefault="008D3856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56" w:rsidRPr="0071447F" w:rsidRDefault="008D3856">
            <w:pPr>
              <w:rPr>
                <w:sz w:val="20"/>
                <w:szCs w:val="20"/>
                <w:lang w:eastAsia="ar-SA"/>
              </w:rPr>
            </w:pPr>
          </w:p>
        </w:tc>
      </w:tr>
      <w:tr w:rsidR="008D3856" w:rsidTr="0071447F">
        <w:trPr>
          <w:trHeight w:val="229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Pr="0071447F" w:rsidRDefault="00D305BC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t>1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56" w:rsidRPr="0071447F" w:rsidRDefault="00D305BC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56" w:rsidRPr="0071447F" w:rsidRDefault="00D305BC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56" w:rsidRPr="0071447F" w:rsidRDefault="00D305BC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t>4</w:t>
            </w:r>
          </w:p>
        </w:tc>
      </w:tr>
      <w:tr w:rsidR="008D3856" w:rsidTr="0071447F">
        <w:trPr>
          <w:trHeight w:val="229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Pr="0071447F" w:rsidRDefault="00D305BC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t xml:space="preserve">Источники финансирования дефицита бюджета – ВСЕГО </w:t>
            </w:r>
            <w:r w:rsidRPr="0071447F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56" w:rsidRPr="0071447F" w:rsidRDefault="00D305BC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DE9" w:rsidRPr="0071447F" w:rsidRDefault="00052DE9" w:rsidP="00052DE9">
            <w:pPr>
              <w:jc w:val="center"/>
              <w:rPr>
                <w:color w:val="000000"/>
                <w:sz w:val="20"/>
                <w:szCs w:val="20"/>
              </w:rPr>
            </w:pPr>
            <w:r w:rsidRPr="0071447F">
              <w:rPr>
                <w:color w:val="000000"/>
                <w:sz w:val="20"/>
                <w:szCs w:val="20"/>
              </w:rPr>
              <w:t>1 151 300,00</w:t>
            </w:r>
          </w:p>
          <w:p w:rsidR="008D3856" w:rsidRPr="0071447F" w:rsidRDefault="008D3856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56" w:rsidRPr="0071447F" w:rsidRDefault="00D305BC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  <w:lang w:eastAsia="ar-SA"/>
              </w:rPr>
              <w:t>908000,37</w:t>
            </w:r>
          </w:p>
        </w:tc>
      </w:tr>
      <w:tr w:rsidR="008D3856" w:rsidTr="0071447F">
        <w:trPr>
          <w:trHeight w:val="229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Pr="0071447F" w:rsidRDefault="00D305BC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t>источники внутреннего финансирования бюджета</w:t>
            </w:r>
            <w:proofErr w:type="gramStart"/>
            <w:r w:rsidRPr="0071447F">
              <w:rPr>
                <w:sz w:val="20"/>
                <w:szCs w:val="20"/>
              </w:rPr>
              <w:t xml:space="preserve"> </w:t>
            </w:r>
            <w:r w:rsidRPr="0071447F">
              <w:rPr>
                <w:sz w:val="20"/>
                <w:szCs w:val="20"/>
              </w:rPr>
              <w:br/>
              <w:t>И</w:t>
            </w:r>
            <w:proofErr w:type="gramEnd"/>
            <w:r w:rsidRPr="0071447F">
              <w:rPr>
                <w:sz w:val="20"/>
                <w:szCs w:val="20"/>
              </w:rPr>
              <w:t>з них: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56" w:rsidRPr="0071447F" w:rsidRDefault="00D305BC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DE9" w:rsidRPr="0071447F" w:rsidRDefault="00052DE9" w:rsidP="00052DE9">
            <w:pPr>
              <w:jc w:val="center"/>
              <w:rPr>
                <w:color w:val="000000"/>
                <w:sz w:val="20"/>
                <w:szCs w:val="20"/>
              </w:rPr>
            </w:pPr>
            <w:r w:rsidRPr="0071447F">
              <w:rPr>
                <w:color w:val="000000"/>
                <w:sz w:val="20"/>
                <w:szCs w:val="20"/>
              </w:rPr>
              <w:t>0,00</w:t>
            </w:r>
          </w:p>
          <w:p w:rsidR="008D3856" w:rsidRPr="0071447F" w:rsidRDefault="008D3856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DE9" w:rsidRPr="0071447F" w:rsidRDefault="00052DE9" w:rsidP="00052DE9">
            <w:pPr>
              <w:jc w:val="center"/>
              <w:rPr>
                <w:color w:val="000000"/>
                <w:sz w:val="20"/>
                <w:szCs w:val="20"/>
              </w:rPr>
            </w:pPr>
            <w:r w:rsidRPr="0071447F">
              <w:rPr>
                <w:color w:val="000000"/>
                <w:sz w:val="20"/>
                <w:szCs w:val="20"/>
              </w:rPr>
              <w:t>0,00</w:t>
            </w:r>
          </w:p>
          <w:p w:rsidR="008D3856" w:rsidRPr="0071447F" w:rsidRDefault="008D3856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D3856" w:rsidTr="0071447F">
        <w:trPr>
          <w:trHeight w:val="229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Pr="0071447F" w:rsidRDefault="00D305BC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t>источники внешнего финансирования бюджета</w:t>
            </w:r>
            <w:proofErr w:type="gramStart"/>
            <w:r w:rsidRPr="0071447F">
              <w:rPr>
                <w:sz w:val="20"/>
                <w:szCs w:val="20"/>
              </w:rPr>
              <w:t xml:space="preserve"> </w:t>
            </w:r>
            <w:r w:rsidRPr="0071447F">
              <w:rPr>
                <w:sz w:val="20"/>
                <w:szCs w:val="20"/>
              </w:rPr>
              <w:br/>
              <w:t>И</w:t>
            </w:r>
            <w:proofErr w:type="gramEnd"/>
            <w:r w:rsidRPr="0071447F">
              <w:rPr>
                <w:sz w:val="20"/>
                <w:szCs w:val="20"/>
              </w:rPr>
              <w:t>з них: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56" w:rsidRPr="0071447F" w:rsidRDefault="00D305BC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DE9" w:rsidRPr="0071447F" w:rsidRDefault="00052DE9" w:rsidP="00052DE9">
            <w:pPr>
              <w:jc w:val="center"/>
              <w:rPr>
                <w:color w:val="000000"/>
                <w:sz w:val="20"/>
                <w:szCs w:val="20"/>
              </w:rPr>
            </w:pPr>
            <w:r w:rsidRPr="0071447F">
              <w:rPr>
                <w:color w:val="000000"/>
                <w:sz w:val="20"/>
                <w:szCs w:val="20"/>
              </w:rPr>
              <w:t>0,00</w:t>
            </w:r>
          </w:p>
          <w:p w:rsidR="008D3856" w:rsidRPr="0071447F" w:rsidRDefault="008D3856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DE9" w:rsidRPr="0071447F" w:rsidRDefault="00052DE9" w:rsidP="00052DE9">
            <w:pPr>
              <w:jc w:val="center"/>
              <w:rPr>
                <w:color w:val="000000"/>
                <w:sz w:val="20"/>
                <w:szCs w:val="20"/>
              </w:rPr>
            </w:pPr>
            <w:r w:rsidRPr="0071447F">
              <w:rPr>
                <w:color w:val="000000"/>
                <w:sz w:val="20"/>
                <w:szCs w:val="20"/>
              </w:rPr>
              <w:t>0,00</w:t>
            </w:r>
          </w:p>
          <w:p w:rsidR="008D3856" w:rsidRPr="0071447F" w:rsidRDefault="008D3856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D3856" w:rsidTr="0071447F">
        <w:trPr>
          <w:trHeight w:val="229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Pr="0071447F" w:rsidRDefault="00D305BC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56" w:rsidRPr="0071447F" w:rsidRDefault="00D305BC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t>000 01000000000000000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DE9" w:rsidRPr="0071447F" w:rsidRDefault="00052DE9" w:rsidP="00052DE9">
            <w:pPr>
              <w:jc w:val="center"/>
              <w:rPr>
                <w:color w:val="000000"/>
                <w:sz w:val="20"/>
                <w:szCs w:val="20"/>
              </w:rPr>
            </w:pPr>
            <w:r w:rsidRPr="0071447F">
              <w:rPr>
                <w:color w:val="000000"/>
                <w:sz w:val="20"/>
                <w:szCs w:val="20"/>
              </w:rPr>
              <w:t>1 151 300,00</w:t>
            </w:r>
          </w:p>
          <w:p w:rsidR="008D3856" w:rsidRPr="0071447F" w:rsidRDefault="008D3856" w:rsidP="00052DE9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970" w:rsidRPr="0071447F" w:rsidRDefault="00A67970" w:rsidP="00A67970">
            <w:pPr>
              <w:jc w:val="center"/>
              <w:rPr>
                <w:color w:val="000000"/>
                <w:sz w:val="20"/>
                <w:szCs w:val="20"/>
              </w:rPr>
            </w:pPr>
            <w:r w:rsidRPr="0071447F">
              <w:rPr>
                <w:color w:val="000000"/>
                <w:sz w:val="20"/>
                <w:szCs w:val="20"/>
              </w:rPr>
              <w:t>908 000,37</w:t>
            </w:r>
          </w:p>
          <w:p w:rsidR="008D3856" w:rsidRPr="0071447F" w:rsidRDefault="008D3856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D3856" w:rsidTr="0071447F">
        <w:trPr>
          <w:trHeight w:val="229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Pr="0071447F" w:rsidRDefault="00D305BC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56" w:rsidRPr="0071447F" w:rsidRDefault="00D305BC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t>000 01050000000000000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970" w:rsidRPr="0071447F" w:rsidRDefault="00A67970" w:rsidP="00A67970">
            <w:pPr>
              <w:jc w:val="center"/>
              <w:rPr>
                <w:color w:val="000000"/>
                <w:sz w:val="20"/>
                <w:szCs w:val="20"/>
              </w:rPr>
            </w:pPr>
            <w:r w:rsidRPr="0071447F">
              <w:rPr>
                <w:color w:val="000000"/>
                <w:sz w:val="20"/>
                <w:szCs w:val="20"/>
              </w:rPr>
              <w:t>1 151 300,00</w:t>
            </w:r>
          </w:p>
          <w:p w:rsidR="008D3856" w:rsidRPr="0071447F" w:rsidRDefault="008D3856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970" w:rsidRPr="0071447F" w:rsidRDefault="00A67970" w:rsidP="00A67970">
            <w:pPr>
              <w:jc w:val="center"/>
              <w:rPr>
                <w:color w:val="000000"/>
                <w:sz w:val="20"/>
                <w:szCs w:val="20"/>
              </w:rPr>
            </w:pPr>
            <w:r w:rsidRPr="0071447F">
              <w:rPr>
                <w:color w:val="000000"/>
                <w:sz w:val="20"/>
                <w:szCs w:val="20"/>
              </w:rPr>
              <w:t>908 000,37</w:t>
            </w:r>
          </w:p>
          <w:p w:rsidR="008D3856" w:rsidRPr="0071447F" w:rsidRDefault="008D3856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D3856" w:rsidTr="0071447F">
        <w:trPr>
          <w:trHeight w:val="229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Pr="0071447F" w:rsidRDefault="00D305BC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56" w:rsidRPr="0071447F" w:rsidRDefault="00D305BC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t>000 01050000000000500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26B" w:rsidRPr="0071447F" w:rsidRDefault="0085026B" w:rsidP="0085026B">
            <w:pPr>
              <w:jc w:val="center"/>
              <w:rPr>
                <w:color w:val="000000"/>
                <w:sz w:val="20"/>
                <w:szCs w:val="20"/>
              </w:rPr>
            </w:pPr>
            <w:r w:rsidRPr="0071447F">
              <w:rPr>
                <w:color w:val="000000"/>
                <w:sz w:val="20"/>
                <w:szCs w:val="20"/>
              </w:rPr>
              <w:t>-1 935 638,03</w:t>
            </w:r>
          </w:p>
          <w:p w:rsidR="008D3856" w:rsidRPr="0071447F" w:rsidRDefault="008D3856" w:rsidP="0085026B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26B" w:rsidRPr="0071447F" w:rsidRDefault="0085026B" w:rsidP="0085026B">
            <w:pPr>
              <w:jc w:val="center"/>
              <w:rPr>
                <w:color w:val="000000"/>
                <w:sz w:val="20"/>
                <w:szCs w:val="20"/>
              </w:rPr>
            </w:pPr>
            <w:r w:rsidRPr="0071447F">
              <w:rPr>
                <w:color w:val="000000"/>
                <w:sz w:val="20"/>
                <w:szCs w:val="20"/>
              </w:rPr>
              <w:t>-1 777 591,89</w:t>
            </w:r>
          </w:p>
          <w:p w:rsidR="008D3856" w:rsidRPr="0071447F" w:rsidRDefault="008D3856" w:rsidP="0085026B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8D3856" w:rsidTr="0071447F">
        <w:trPr>
          <w:trHeight w:val="229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56" w:rsidRPr="0071447F" w:rsidRDefault="00D305BC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856" w:rsidRPr="0071447F" w:rsidRDefault="00D305BC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t>000 01050200000000500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970" w:rsidRPr="0071447F" w:rsidRDefault="00A67970" w:rsidP="00A67970">
            <w:pPr>
              <w:jc w:val="center"/>
              <w:rPr>
                <w:color w:val="000000"/>
                <w:sz w:val="20"/>
                <w:szCs w:val="20"/>
              </w:rPr>
            </w:pPr>
            <w:r w:rsidRPr="0071447F">
              <w:rPr>
                <w:color w:val="000000"/>
                <w:sz w:val="20"/>
                <w:szCs w:val="20"/>
              </w:rPr>
              <w:t>-1 935 638,03</w:t>
            </w:r>
          </w:p>
          <w:p w:rsidR="008D3856" w:rsidRPr="0071447F" w:rsidRDefault="008D3856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970" w:rsidRPr="0071447F" w:rsidRDefault="00A67970" w:rsidP="00A67970">
            <w:pPr>
              <w:jc w:val="center"/>
              <w:rPr>
                <w:color w:val="000000"/>
                <w:sz w:val="20"/>
                <w:szCs w:val="20"/>
              </w:rPr>
            </w:pPr>
            <w:r w:rsidRPr="0071447F">
              <w:rPr>
                <w:color w:val="000000"/>
                <w:sz w:val="20"/>
                <w:szCs w:val="20"/>
              </w:rPr>
              <w:t>-1 777 591,89</w:t>
            </w:r>
          </w:p>
          <w:p w:rsidR="008D3856" w:rsidRPr="0071447F" w:rsidRDefault="008D3856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67970" w:rsidTr="0071447F">
        <w:trPr>
          <w:trHeight w:val="229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0" w:rsidRPr="0071447F" w:rsidRDefault="00A679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970" w:rsidRPr="0071447F" w:rsidRDefault="00A679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t>000 01050201000000510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970" w:rsidRPr="0071447F" w:rsidRDefault="00A67970" w:rsidP="00AD58D4">
            <w:pPr>
              <w:jc w:val="center"/>
              <w:rPr>
                <w:color w:val="000000"/>
                <w:sz w:val="20"/>
                <w:szCs w:val="20"/>
              </w:rPr>
            </w:pPr>
            <w:r w:rsidRPr="0071447F">
              <w:rPr>
                <w:color w:val="000000"/>
                <w:sz w:val="20"/>
                <w:szCs w:val="20"/>
              </w:rPr>
              <w:t>-1 935 638,03</w:t>
            </w:r>
          </w:p>
          <w:p w:rsidR="00A67970" w:rsidRPr="0071447F" w:rsidRDefault="00A67970" w:rsidP="00AD58D4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970" w:rsidRPr="0071447F" w:rsidRDefault="00A67970" w:rsidP="00AD58D4">
            <w:pPr>
              <w:jc w:val="center"/>
              <w:rPr>
                <w:color w:val="000000"/>
                <w:sz w:val="20"/>
                <w:szCs w:val="20"/>
              </w:rPr>
            </w:pPr>
            <w:r w:rsidRPr="0071447F">
              <w:rPr>
                <w:color w:val="000000"/>
                <w:sz w:val="20"/>
                <w:szCs w:val="20"/>
              </w:rPr>
              <w:t>-1 777 591,89</w:t>
            </w:r>
          </w:p>
          <w:p w:rsidR="00A67970" w:rsidRPr="0071447F" w:rsidRDefault="00A67970" w:rsidP="00AD58D4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67970" w:rsidTr="0071447F">
        <w:trPr>
          <w:trHeight w:val="229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0" w:rsidRPr="0071447F" w:rsidRDefault="00A679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970" w:rsidRPr="0071447F" w:rsidRDefault="00A679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t>868 01050201100000510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970" w:rsidRPr="0071447F" w:rsidRDefault="00A67970" w:rsidP="00A67970">
            <w:pPr>
              <w:jc w:val="center"/>
              <w:rPr>
                <w:color w:val="000000"/>
                <w:sz w:val="20"/>
                <w:szCs w:val="20"/>
              </w:rPr>
            </w:pPr>
            <w:r w:rsidRPr="0071447F">
              <w:rPr>
                <w:color w:val="000000"/>
                <w:sz w:val="20"/>
                <w:szCs w:val="20"/>
              </w:rPr>
              <w:t>-1 935 638,03</w:t>
            </w:r>
          </w:p>
          <w:p w:rsidR="00A67970" w:rsidRPr="0071447F" w:rsidRDefault="00A679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970" w:rsidRPr="0071447F" w:rsidRDefault="00A67970" w:rsidP="00A67970">
            <w:pPr>
              <w:jc w:val="center"/>
              <w:rPr>
                <w:color w:val="000000"/>
                <w:sz w:val="20"/>
                <w:szCs w:val="20"/>
              </w:rPr>
            </w:pPr>
            <w:r w:rsidRPr="0071447F">
              <w:rPr>
                <w:color w:val="000000"/>
                <w:sz w:val="20"/>
                <w:szCs w:val="20"/>
              </w:rPr>
              <w:t>-1 777 591,89</w:t>
            </w:r>
          </w:p>
          <w:p w:rsidR="00A67970" w:rsidRPr="0071447F" w:rsidRDefault="00A679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67970" w:rsidTr="0071447F">
        <w:trPr>
          <w:trHeight w:val="229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0" w:rsidRPr="0071447F" w:rsidRDefault="00A679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t xml:space="preserve">Уменьшение остатков средств </w:t>
            </w:r>
            <w:r w:rsidRPr="0071447F">
              <w:rPr>
                <w:sz w:val="20"/>
                <w:szCs w:val="20"/>
              </w:rPr>
              <w:lastRenderedPageBreak/>
              <w:t>бюджетов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970" w:rsidRPr="0071447F" w:rsidRDefault="00A679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lastRenderedPageBreak/>
              <w:t>000 01050000000000600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26B" w:rsidRPr="0071447F" w:rsidRDefault="0085026B" w:rsidP="0085026B">
            <w:pPr>
              <w:jc w:val="center"/>
              <w:rPr>
                <w:color w:val="000000"/>
                <w:sz w:val="20"/>
                <w:szCs w:val="20"/>
              </w:rPr>
            </w:pPr>
            <w:r w:rsidRPr="0071447F">
              <w:rPr>
                <w:color w:val="000000"/>
                <w:sz w:val="20"/>
                <w:szCs w:val="20"/>
              </w:rPr>
              <w:t>3 086 938,03</w:t>
            </w:r>
          </w:p>
          <w:p w:rsidR="00A67970" w:rsidRPr="0071447F" w:rsidRDefault="00A67970" w:rsidP="0085026B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026B" w:rsidRPr="0071447F" w:rsidRDefault="0085026B" w:rsidP="0085026B">
            <w:pPr>
              <w:jc w:val="center"/>
              <w:rPr>
                <w:color w:val="000000"/>
                <w:sz w:val="20"/>
                <w:szCs w:val="20"/>
              </w:rPr>
            </w:pPr>
            <w:r w:rsidRPr="0071447F">
              <w:rPr>
                <w:color w:val="000000"/>
                <w:sz w:val="20"/>
                <w:szCs w:val="20"/>
              </w:rPr>
              <w:lastRenderedPageBreak/>
              <w:t>2 685 592,26</w:t>
            </w:r>
          </w:p>
          <w:p w:rsidR="00A67970" w:rsidRPr="0071447F" w:rsidRDefault="00A67970" w:rsidP="0085026B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67970" w:rsidTr="0071447F">
        <w:trPr>
          <w:trHeight w:val="229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0" w:rsidRPr="0071447F" w:rsidRDefault="00A679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970" w:rsidRPr="0071447F" w:rsidRDefault="00A679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t>000 01050200000000600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5A9" w:rsidRPr="0071447F" w:rsidRDefault="007815A9" w:rsidP="007815A9">
            <w:pPr>
              <w:jc w:val="center"/>
              <w:rPr>
                <w:color w:val="000000"/>
                <w:sz w:val="20"/>
                <w:szCs w:val="20"/>
              </w:rPr>
            </w:pPr>
            <w:r w:rsidRPr="0071447F">
              <w:rPr>
                <w:color w:val="000000"/>
                <w:sz w:val="20"/>
                <w:szCs w:val="20"/>
              </w:rPr>
              <w:t>3 086 938,03</w:t>
            </w:r>
          </w:p>
          <w:p w:rsidR="00A67970" w:rsidRPr="0071447F" w:rsidRDefault="00A679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5A9" w:rsidRPr="0071447F" w:rsidRDefault="007815A9" w:rsidP="007815A9">
            <w:pPr>
              <w:jc w:val="center"/>
              <w:rPr>
                <w:color w:val="000000"/>
                <w:sz w:val="20"/>
                <w:szCs w:val="20"/>
              </w:rPr>
            </w:pPr>
            <w:r w:rsidRPr="0071447F">
              <w:rPr>
                <w:color w:val="000000"/>
                <w:sz w:val="20"/>
                <w:szCs w:val="20"/>
              </w:rPr>
              <w:t>2 685 592,26</w:t>
            </w:r>
          </w:p>
          <w:p w:rsidR="00A67970" w:rsidRPr="0071447F" w:rsidRDefault="00A679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A67970" w:rsidTr="0071447F">
        <w:trPr>
          <w:trHeight w:val="229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70" w:rsidRPr="0071447F" w:rsidRDefault="00A679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7970" w:rsidRPr="0071447F" w:rsidRDefault="00A679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t>000 01050201000000610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5A9" w:rsidRPr="0071447F" w:rsidRDefault="007815A9" w:rsidP="007815A9">
            <w:pPr>
              <w:jc w:val="center"/>
              <w:rPr>
                <w:color w:val="000000"/>
                <w:sz w:val="20"/>
                <w:szCs w:val="20"/>
              </w:rPr>
            </w:pPr>
            <w:r w:rsidRPr="0071447F">
              <w:rPr>
                <w:color w:val="000000"/>
                <w:sz w:val="20"/>
                <w:szCs w:val="20"/>
              </w:rPr>
              <w:t>3 086 938,03</w:t>
            </w:r>
          </w:p>
          <w:p w:rsidR="00A67970" w:rsidRPr="0071447F" w:rsidRDefault="00A679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5A9" w:rsidRPr="0071447F" w:rsidRDefault="007815A9" w:rsidP="007815A9">
            <w:pPr>
              <w:jc w:val="center"/>
              <w:rPr>
                <w:color w:val="000000"/>
                <w:sz w:val="20"/>
                <w:szCs w:val="20"/>
              </w:rPr>
            </w:pPr>
            <w:r w:rsidRPr="0071447F">
              <w:rPr>
                <w:color w:val="000000"/>
                <w:sz w:val="20"/>
                <w:szCs w:val="20"/>
              </w:rPr>
              <w:t>2 685 592,26</w:t>
            </w:r>
          </w:p>
          <w:p w:rsidR="00A67970" w:rsidRPr="0071447F" w:rsidRDefault="00A67970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7815A9" w:rsidTr="0071447F">
        <w:trPr>
          <w:trHeight w:val="229"/>
        </w:trPr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A9" w:rsidRPr="0071447F" w:rsidRDefault="007815A9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5A9" w:rsidRPr="0071447F" w:rsidRDefault="007815A9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71447F">
              <w:rPr>
                <w:sz w:val="20"/>
                <w:szCs w:val="20"/>
              </w:rPr>
              <w:t>868 01050201100000610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5A9" w:rsidRPr="0071447F" w:rsidRDefault="007815A9" w:rsidP="00AD58D4">
            <w:pPr>
              <w:jc w:val="center"/>
              <w:rPr>
                <w:color w:val="000000"/>
                <w:sz w:val="20"/>
                <w:szCs w:val="20"/>
              </w:rPr>
            </w:pPr>
            <w:r w:rsidRPr="0071447F">
              <w:rPr>
                <w:color w:val="000000"/>
                <w:sz w:val="20"/>
                <w:szCs w:val="20"/>
              </w:rPr>
              <w:t>3 086 938,03</w:t>
            </w:r>
          </w:p>
          <w:p w:rsidR="007815A9" w:rsidRPr="0071447F" w:rsidRDefault="007815A9" w:rsidP="00AD58D4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5A9" w:rsidRPr="0071447F" w:rsidRDefault="007815A9" w:rsidP="00AD58D4">
            <w:pPr>
              <w:jc w:val="center"/>
              <w:rPr>
                <w:color w:val="000000"/>
                <w:sz w:val="20"/>
                <w:szCs w:val="20"/>
              </w:rPr>
            </w:pPr>
            <w:r w:rsidRPr="0071447F">
              <w:rPr>
                <w:color w:val="000000"/>
                <w:sz w:val="20"/>
                <w:szCs w:val="20"/>
              </w:rPr>
              <w:t>2 685 592,26</w:t>
            </w:r>
          </w:p>
          <w:p w:rsidR="007815A9" w:rsidRPr="0071447F" w:rsidRDefault="007815A9" w:rsidP="00AD58D4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8D3856" w:rsidRDefault="008D3856">
      <w:pPr>
        <w:rPr>
          <w:b/>
        </w:rPr>
      </w:pPr>
    </w:p>
    <w:p w:rsidR="008D3856" w:rsidRDefault="008D3856">
      <w:pPr>
        <w:ind w:firstLine="720"/>
        <w:jc w:val="center"/>
        <w:rPr>
          <w:b/>
        </w:rPr>
      </w:pPr>
    </w:p>
    <w:p w:rsidR="008D3856" w:rsidRDefault="008D3856" w:rsidP="00EE69E4">
      <w:pPr>
        <w:rPr>
          <w:b/>
        </w:rPr>
      </w:pPr>
    </w:p>
    <w:p w:rsidR="00F4526F" w:rsidRDefault="00F4526F" w:rsidP="00EE69E4">
      <w:pPr>
        <w:rPr>
          <w:b/>
        </w:rPr>
      </w:pPr>
    </w:p>
    <w:p w:rsidR="00F4526F" w:rsidRDefault="00F4526F" w:rsidP="0071447F">
      <w:pPr>
        <w:rPr>
          <w:b/>
        </w:rPr>
      </w:pPr>
    </w:p>
    <w:p w:rsidR="008D3856" w:rsidRDefault="00D305BC" w:rsidP="0071447F">
      <w:pPr>
        <w:ind w:firstLine="720"/>
        <w:jc w:val="center"/>
        <w:rPr>
          <w:b/>
        </w:rPr>
      </w:pPr>
      <w:r>
        <w:rPr>
          <w:b/>
        </w:rPr>
        <w:t>Пояснительная записка</w:t>
      </w:r>
    </w:p>
    <w:p w:rsidR="008D3856" w:rsidRDefault="00D305BC" w:rsidP="0071447F">
      <w:pPr>
        <w:jc w:val="center"/>
        <w:rPr>
          <w:b/>
        </w:rPr>
      </w:pPr>
      <w:r>
        <w:rPr>
          <w:b/>
        </w:rPr>
        <w:t>к отчету об исполнении бюджета</w:t>
      </w:r>
      <w:r w:rsidR="0071447F">
        <w:rPr>
          <w:b/>
        </w:rPr>
        <w:t xml:space="preserve"> </w:t>
      </w:r>
      <w:r w:rsidR="007815A9">
        <w:rPr>
          <w:b/>
        </w:rPr>
        <w:t>Киров</w:t>
      </w:r>
      <w:r>
        <w:rPr>
          <w:b/>
        </w:rPr>
        <w:t>ского  сельского образования</w:t>
      </w:r>
    </w:p>
    <w:p w:rsidR="008D3856" w:rsidRDefault="00D305BC" w:rsidP="0071447F">
      <w:pPr>
        <w:jc w:val="center"/>
        <w:rPr>
          <w:b/>
        </w:rPr>
      </w:pPr>
      <w:r>
        <w:rPr>
          <w:b/>
        </w:rPr>
        <w:t>Республики Калмыкия за   2023 год.</w:t>
      </w:r>
    </w:p>
    <w:p w:rsidR="008D3856" w:rsidRDefault="008D3856" w:rsidP="009719A8">
      <w:pPr>
        <w:ind w:firstLine="720"/>
        <w:jc w:val="center"/>
        <w:rPr>
          <w:color w:val="FF0000"/>
        </w:rPr>
      </w:pPr>
    </w:p>
    <w:p w:rsidR="008D3856" w:rsidRDefault="008D3856">
      <w:pPr>
        <w:jc w:val="both"/>
      </w:pPr>
    </w:p>
    <w:p w:rsidR="00052DE9" w:rsidRPr="00052DE9" w:rsidRDefault="00052DE9" w:rsidP="00052DE9">
      <w:pPr>
        <w:ind w:left="-200" w:right="-1" w:firstLine="567"/>
        <w:jc w:val="both"/>
        <w:rPr>
          <w:color w:val="000000"/>
        </w:rPr>
      </w:pPr>
      <w:proofErr w:type="gramStart"/>
      <w:r w:rsidRPr="00052DE9">
        <w:rPr>
          <w:color w:val="000000"/>
        </w:rPr>
        <w:t xml:space="preserve">Исполнение бюджета Кировского сельского муниципального образования Республики Калмыкия по доходам предусматривает зачисление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кодексом Российской Федерации, решением о бюджете и иными законами субъектов Российской Федерации и муниципальными правовыми актами  Кировского  сельского поселения. </w:t>
      </w:r>
      <w:proofErr w:type="gramEnd"/>
    </w:p>
    <w:p w:rsidR="00EE69E4" w:rsidRDefault="00EE69E4" w:rsidP="00052DE9">
      <w:pPr>
        <w:ind w:left="-200" w:right="-1" w:firstLine="567"/>
        <w:jc w:val="both"/>
        <w:rPr>
          <w:color w:val="000000"/>
        </w:rPr>
      </w:pPr>
      <w:r>
        <w:rPr>
          <w:color w:val="000000"/>
        </w:rPr>
        <w:t xml:space="preserve"> В 2023году д</w:t>
      </w:r>
      <w:r w:rsidR="00052DE9" w:rsidRPr="00052DE9">
        <w:rPr>
          <w:color w:val="000000"/>
        </w:rPr>
        <w:t xml:space="preserve">оходная часть бюджета исполнена в сумме  – 1777,6 тыс. рублей или на </w:t>
      </w:r>
      <w:r>
        <w:rPr>
          <w:color w:val="000000"/>
        </w:rPr>
        <w:t xml:space="preserve">91,8 </w:t>
      </w:r>
      <w:r w:rsidR="00052DE9" w:rsidRPr="00052DE9">
        <w:rPr>
          <w:color w:val="000000"/>
        </w:rPr>
        <w:t>% к уточненному плану 1935,6 тыс. руб.,  и на  </w:t>
      </w:r>
      <w:r>
        <w:rPr>
          <w:color w:val="000000"/>
        </w:rPr>
        <w:t>36,0</w:t>
      </w:r>
      <w:r w:rsidR="00052DE9" w:rsidRPr="00052DE9">
        <w:rPr>
          <w:color w:val="000000"/>
        </w:rPr>
        <w:t> % к исполнению 2022 года</w:t>
      </w:r>
      <w:r>
        <w:rPr>
          <w:color w:val="000000"/>
        </w:rPr>
        <w:t xml:space="preserve"> больше</w:t>
      </w:r>
      <w:r w:rsidR="00052DE9" w:rsidRPr="00052DE9">
        <w:rPr>
          <w:color w:val="000000"/>
        </w:rPr>
        <w:t>;</w:t>
      </w:r>
    </w:p>
    <w:p w:rsidR="00052DE9" w:rsidRDefault="00052DE9" w:rsidP="00052DE9">
      <w:pPr>
        <w:ind w:left="-200" w:right="-1" w:firstLine="567"/>
        <w:jc w:val="both"/>
        <w:rPr>
          <w:color w:val="000000"/>
        </w:rPr>
      </w:pPr>
      <w:r w:rsidRPr="00052DE9">
        <w:rPr>
          <w:color w:val="000000"/>
        </w:rPr>
        <w:t xml:space="preserve"> </w:t>
      </w:r>
      <w:r w:rsidR="00EE69E4">
        <w:rPr>
          <w:color w:val="000000"/>
        </w:rPr>
        <w:t>-</w:t>
      </w:r>
      <w:r w:rsidRPr="00052DE9">
        <w:rPr>
          <w:color w:val="000000"/>
        </w:rPr>
        <w:t>по расходам  - 2685,6  тыс. рублей  - 87,0 %  от плана (3086,9 тыс. руб.) и на  0,3</w:t>
      </w:r>
      <w:r w:rsidR="00EE69E4">
        <w:rPr>
          <w:color w:val="000000"/>
        </w:rPr>
        <w:t>4%</w:t>
      </w:r>
      <w:r w:rsidRPr="00052DE9">
        <w:rPr>
          <w:color w:val="000000"/>
        </w:rPr>
        <w:t xml:space="preserve"> </w:t>
      </w:r>
      <w:r w:rsidR="00EE69E4">
        <w:rPr>
          <w:color w:val="000000"/>
        </w:rPr>
        <w:t xml:space="preserve"> больше </w:t>
      </w:r>
      <w:r w:rsidRPr="00052DE9">
        <w:rPr>
          <w:color w:val="000000"/>
        </w:rPr>
        <w:t xml:space="preserve">к исполнению 2022 года. </w:t>
      </w:r>
    </w:p>
    <w:p w:rsidR="00EE69E4" w:rsidRPr="00052DE9" w:rsidRDefault="00EE69E4" w:rsidP="00052DE9">
      <w:pPr>
        <w:ind w:left="-200" w:right="-1" w:firstLine="567"/>
        <w:jc w:val="both"/>
        <w:rPr>
          <w:color w:val="000000"/>
        </w:rPr>
      </w:pPr>
      <w:r>
        <w:rPr>
          <w:color w:val="000000"/>
        </w:rPr>
        <w:t>-дефицит</w:t>
      </w:r>
      <w:r w:rsidR="001A2335">
        <w:rPr>
          <w:color w:val="000000"/>
        </w:rPr>
        <w:t>-908,0 тыс. руб.-78,9% от утверждено 1151,3 тыс. руб. и на 66,3% больше уровня дефицита прошлого года.</w:t>
      </w:r>
    </w:p>
    <w:p w:rsidR="00052DE9" w:rsidRPr="00052DE9" w:rsidRDefault="00052DE9" w:rsidP="00052DE9">
      <w:pPr>
        <w:ind w:left="-200" w:right="-1" w:firstLine="567"/>
        <w:jc w:val="both"/>
        <w:rPr>
          <w:color w:val="000000"/>
        </w:rPr>
      </w:pPr>
      <w:r w:rsidRPr="00052DE9">
        <w:rPr>
          <w:color w:val="000000"/>
        </w:rPr>
        <w:t> В общей сумме доходов большую часть  в этом году составляют собственные доходы –   1322,5 тыс. рублей или  89,3 % от плановых назначений (1480,5 тыс. руб.)  из них налоговые доходы – 1322,5 тыс. рублей, неналоговые доходы – 0,00 тыс. рублей.  </w:t>
      </w:r>
      <w:proofErr w:type="gramStart"/>
      <w:r w:rsidRPr="00052DE9">
        <w:rPr>
          <w:color w:val="000000"/>
        </w:rPr>
        <w:t xml:space="preserve">Основную долю в налоговых доходах составляет  налог на доходы физических лиц – 768,8 тыс. рублей, исполнение составило </w:t>
      </w:r>
      <w:r w:rsidR="00B7020F">
        <w:rPr>
          <w:color w:val="000000"/>
        </w:rPr>
        <w:t>110,0</w:t>
      </w:r>
      <w:r w:rsidRPr="00052DE9">
        <w:rPr>
          <w:color w:val="000000"/>
        </w:rPr>
        <w:t>% от плановых назначений (699,2 тыс. рублей), в структуре собственных доходов занимает 58,1%. Земельный налог  поступил в сумме 279,4 тыс. рублей (21,1 % от общего объема собственных доходов), исполнение плана по земельному налогу составило 55,0 %, что на 468,8 тыс. рублей больше, чем в 2022 году</w:t>
      </w:r>
      <w:proofErr w:type="gramEnd"/>
      <w:r w:rsidRPr="00052DE9">
        <w:rPr>
          <w:color w:val="000000"/>
        </w:rPr>
        <w:t>. Сумма поступлений по единому сельскохозяйственному налогу в 2023 году составила  239,5 тыс. рублей или 100 %  к плановым назначениям и на 49,5 тыс. рублей меньше в сравнении с 2022 годом.</w:t>
      </w:r>
    </w:p>
    <w:p w:rsidR="00052DE9" w:rsidRPr="00052DE9" w:rsidRDefault="00052DE9" w:rsidP="00052DE9">
      <w:pPr>
        <w:ind w:left="-200" w:right="-1" w:firstLine="567"/>
        <w:jc w:val="both"/>
        <w:rPr>
          <w:color w:val="000000"/>
        </w:rPr>
      </w:pPr>
      <w:r w:rsidRPr="00052DE9">
        <w:rPr>
          <w:color w:val="000000"/>
        </w:rPr>
        <w:t>Безвозмездные поступления исполнены в сумме 455,1 тыс. рублей, что составило 100,0% от плановых назначений.</w:t>
      </w:r>
    </w:p>
    <w:p w:rsidR="00052DE9" w:rsidRPr="00052DE9" w:rsidRDefault="00052DE9" w:rsidP="00052DE9">
      <w:pPr>
        <w:ind w:left="-200" w:right="-1" w:firstLine="567"/>
        <w:jc w:val="both"/>
        <w:rPr>
          <w:color w:val="000000"/>
        </w:rPr>
      </w:pPr>
      <w:r w:rsidRPr="00052DE9">
        <w:rPr>
          <w:bCs/>
          <w:color w:val="000000"/>
        </w:rPr>
        <w:t>Расходы Кировского сельского муниципального образования составили - 2685,5 тыс. рублей при плане на год 3086,9 тыс. рублей или 87,</w:t>
      </w:r>
      <w:r w:rsidR="00B7020F">
        <w:rPr>
          <w:bCs/>
          <w:color w:val="000000"/>
        </w:rPr>
        <w:t>0</w:t>
      </w:r>
      <w:r w:rsidRPr="00052DE9">
        <w:rPr>
          <w:bCs/>
          <w:color w:val="000000"/>
        </w:rPr>
        <w:t>%. В том числе</w:t>
      </w:r>
      <w:proofErr w:type="gramStart"/>
      <w:r w:rsidRPr="00052DE9">
        <w:rPr>
          <w:bCs/>
          <w:color w:val="000000"/>
        </w:rPr>
        <w:t xml:space="preserve"> :</w:t>
      </w:r>
      <w:proofErr w:type="gramEnd"/>
    </w:p>
    <w:p w:rsidR="00052DE9" w:rsidRPr="00052DE9" w:rsidRDefault="00052DE9" w:rsidP="00052DE9">
      <w:pPr>
        <w:pStyle w:val="a9"/>
        <w:spacing w:before="0" w:beforeAutospacing="0" w:after="0" w:afterAutospacing="0"/>
        <w:ind w:left="-200" w:right="-1"/>
        <w:jc w:val="both"/>
        <w:rPr>
          <w:color w:val="000000"/>
        </w:rPr>
      </w:pPr>
      <w:r w:rsidRPr="00052DE9">
        <w:rPr>
          <w:b/>
          <w:color w:val="000000"/>
        </w:rPr>
        <w:t>Расходы по разделу 01 «Общегосударственные вопросы» в разрезе подразделов</w:t>
      </w:r>
      <w:r w:rsidRPr="00052DE9">
        <w:rPr>
          <w:color w:val="000000"/>
        </w:rPr>
        <w:t xml:space="preserve">: </w:t>
      </w:r>
    </w:p>
    <w:p w:rsidR="00052DE9" w:rsidRPr="00052DE9" w:rsidRDefault="00052DE9" w:rsidP="00052DE9">
      <w:pPr>
        <w:pStyle w:val="a9"/>
        <w:spacing w:before="0" w:beforeAutospacing="0" w:after="0" w:afterAutospacing="0"/>
        <w:ind w:left="-200" w:right="-1"/>
        <w:jc w:val="both"/>
        <w:rPr>
          <w:color w:val="000000"/>
        </w:rPr>
      </w:pPr>
      <w:r w:rsidRPr="00052DE9">
        <w:rPr>
          <w:b/>
          <w:color w:val="000000"/>
        </w:rPr>
        <w:t>0102</w:t>
      </w:r>
      <w:r w:rsidRPr="00052DE9">
        <w:rPr>
          <w:color w:val="000000"/>
        </w:rPr>
        <w:t xml:space="preserve"> «Функционирование высшего должностного лица». При плановых назначениях 590,0 тыс. рублей исполнение составило 95,9 % или 565,8 тыс. рублей;</w:t>
      </w:r>
    </w:p>
    <w:p w:rsidR="00052DE9" w:rsidRPr="00052DE9" w:rsidRDefault="00052DE9" w:rsidP="00052DE9">
      <w:pPr>
        <w:pStyle w:val="a9"/>
        <w:spacing w:before="0" w:beforeAutospacing="0" w:after="0" w:afterAutospacing="0"/>
        <w:ind w:left="-200" w:right="-1"/>
        <w:jc w:val="both"/>
        <w:rPr>
          <w:color w:val="000000"/>
        </w:rPr>
      </w:pPr>
      <w:r w:rsidRPr="00052DE9">
        <w:rPr>
          <w:b/>
          <w:color w:val="000000"/>
        </w:rPr>
        <w:t>0104</w:t>
      </w:r>
      <w:r w:rsidRPr="00052DE9">
        <w:rPr>
          <w:color w:val="000000"/>
        </w:rPr>
        <w:t xml:space="preserve"> «Функционирование высших исполнительных органов местных администраций». При плановых назначениях 1049,9 тыс. рублей исполнение составило 81,3 % или 853,0 тыс. рублей.</w:t>
      </w:r>
    </w:p>
    <w:p w:rsidR="00052DE9" w:rsidRPr="00052DE9" w:rsidRDefault="00052DE9" w:rsidP="00052DE9">
      <w:pPr>
        <w:pStyle w:val="a9"/>
        <w:spacing w:before="0" w:beforeAutospacing="0" w:after="0" w:afterAutospacing="0"/>
        <w:ind w:left="-200" w:right="-1"/>
        <w:jc w:val="both"/>
        <w:rPr>
          <w:color w:val="000000"/>
        </w:rPr>
      </w:pPr>
      <w:r w:rsidRPr="00052DE9">
        <w:rPr>
          <w:b/>
          <w:color w:val="000000"/>
        </w:rPr>
        <w:t>Раздел 02 «Национальная оборона»</w:t>
      </w:r>
      <w:r w:rsidRPr="00052DE9">
        <w:rPr>
          <w:color w:val="000000"/>
        </w:rPr>
        <w:t xml:space="preserve">: </w:t>
      </w:r>
    </w:p>
    <w:p w:rsidR="00052DE9" w:rsidRPr="00052DE9" w:rsidRDefault="00052DE9" w:rsidP="00103B1A">
      <w:pPr>
        <w:pStyle w:val="a9"/>
        <w:spacing w:before="0" w:beforeAutospacing="0" w:after="0" w:afterAutospacing="0"/>
        <w:ind w:left="-200" w:right="-1"/>
        <w:rPr>
          <w:color w:val="000000"/>
        </w:rPr>
      </w:pPr>
      <w:r w:rsidRPr="00052DE9">
        <w:rPr>
          <w:b/>
          <w:color w:val="000000"/>
        </w:rPr>
        <w:lastRenderedPageBreak/>
        <w:t>0203</w:t>
      </w:r>
      <w:r w:rsidRPr="00052DE9">
        <w:rPr>
          <w:color w:val="000000"/>
        </w:rPr>
        <w:t xml:space="preserve"> «Мобилизационная и вневойсковая подготовка» </w:t>
      </w:r>
      <w:r w:rsidR="00417B80" w:rsidRPr="00DE0DAD">
        <w:rPr>
          <w:color w:val="000000"/>
        </w:rPr>
        <w:t>субвенци</w:t>
      </w:r>
      <w:r w:rsidR="00417B80">
        <w:rPr>
          <w:color w:val="000000"/>
        </w:rPr>
        <w:t>я</w:t>
      </w:r>
      <w:r w:rsidR="00417B80" w:rsidRPr="00DE0DAD">
        <w:rPr>
          <w:color w:val="000000"/>
        </w:rPr>
        <w:t xml:space="preserve"> бюджетам поселений на осуществление первичного воинского учета на территориях, где </w:t>
      </w:r>
      <w:proofErr w:type="gramStart"/>
      <w:r w:rsidR="00417B80" w:rsidRPr="00DE0DAD">
        <w:rPr>
          <w:color w:val="000000"/>
        </w:rPr>
        <w:t>отсутствуют военные комиссариаты</w:t>
      </w:r>
      <w:r w:rsidR="00417B80" w:rsidRPr="00052DE9">
        <w:rPr>
          <w:color w:val="000000"/>
        </w:rPr>
        <w:t xml:space="preserve"> </w:t>
      </w:r>
      <w:r w:rsidRPr="00052DE9">
        <w:rPr>
          <w:color w:val="000000"/>
        </w:rPr>
        <w:t>бюджетные ассигнования на 2023 год предусмотрены</w:t>
      </w:r>
      <w:proofErr w:type="gramEnd"/>
      <w:r w:rsidRPr="00052DE9">
        <w:rPr>
          <w:color w:val="000000"/>
        </w:rPr>
        <w:t xml:space="preserve"> в сумме 124,7 тыс. рублей исполнение составило 124,7 тыс. рублей или 100,0 %. </w:t>
      </w:r>
    </w:p>
    <w:p w:rsidR="00052DE9" w:rsidRPr="00052DE9" w:rsidRDefault="00052DE9" w:rsidP="00103B1A">
      <w:pPr>
        <w:pStyle w:val="a9"/>
        <w:spacing w:before="0" w:beforeAutospacing="0" w:after="0" w:afterAutospacing="0"/>
        <w:ind w:left="-200" w:right="-1"/>
        <w:rPr>
          <w:color w:val="000000"/>
        </w:rPr>
      </w:pPr>
      <w:r w:rsidRPr="00052DE9">
        <w:rPr>
          <w:b/>
          <w:color w:val="000000"/>
        </w:rPr>
        <w:t>Раздел 03 «Национальная безопасность и правоохранительная деятельность</w:t>
      </w:r>
      <w:r w:rsidRPr="00052DE9">
        <w:rPr>
          <w:color w:val="000000"/>
        </w:rPr>
        <w:t xml:space="preserve">»: </w:t>
      </w:r>
    </w:p>
    <w:p w:rsidR="00052DE9" w:rsidRPr="00052DE9" w:rsidRDefault="00052DE9" w:rsidP="00103B1A">
      <w:pPr>
        <w:pStyle w:val="a9"/>
        <w:spacing w:before="0" w:beforeAutospacing="0" w:after="0" w:afterAutospacing="0"/>
        <w:ind w:left="-200" w:right="-1"/>
        <w:rPr>
          <w:color w:val="000000"/>
        </w:rPr>
      </w:pPr>
      <w:r w:rsidRPr="00052DE9">
        <w:rPr>
          <w:b/>
          <w:color w:val="000000"/>
        </w:rPr>
        <w:t xml:space="preserve">0310 </w:t>
      </w:r>
      <w:r w:rsidRPr="00052DE9">
        <w:rPr>
          <w:color w:val="000000"/>
        </w:rPr>
        <w:t xml:space="preserve">«Защита населения и территории от чрезвычайных ситуаций природного и техногенного характера, пожарная безопасность» бюджетные ассигнования на 2023 год предусмотрены в сумме 0,0 тыс. рублей исполнены в сумме 0,0 тыс. рублей или 0,0%.  </w:t>
      </w:r>
    </w:p>
    <w:p w:rsidR="00052DE9" w:rsidRPr="00052DE9" w:rsidRDefault="00052DE9" w:rsidP="00103B1A">
      <w:pPr>
        <w:pStyle w:val="a9"/>
        <w:spacing w:before="0" w:beforeAutospacing="0" w:after="0" w:afterAutospacing="0"/>
        <w:ind w:left="-200" w:right="-1"/>
        <w:rPr>
          <w:color w:val="000000"/>
        </w:rPr>
      </w:pPr>
      <w:r w:rsidRPr="00052DE9">
        <w:rPr>
          <w:b/>
          <w:color w:val="000000"/>
        </w:rPr>
        <w:t>Раздел 04 «Национальная экономика»</w:t>
      </w:r>
      <w:r w:rsidRPr="00052DE9">
        <w:rPr>
          <w:color w:val="000000"/>
        </w:rPr>
        <w:t xml:space="preserve">: </w:t>
      </w:r>
    </w:p>
    <w:p w:rsidR="00052DE9" w:rsidRPr="00052DE9" w:rsidRDefault="00052DE9" w:rsidP="00103B1A">
      <w:pPr>
        <w:pStyle w:val="a9"/>
        <w:spacing w:before="0" w:beforeAutospacing="0" w:after="0" w:afterAutospacing="0"/>
        <w:ind w:left="-200" w:right="-1"/>
        <w:rPr>
          <w:color w:val="000000"/>
        </w:rPr>
      </w:pPr>
      <w:r w:rsidRPr="00052DE9">
        <w:rPr>
          <w:b/>
          <w:color w:val="000000"/>
        </w:rPr>
        <w:t>0401</w:t>
      </w:r>
      <w:r w:rsidRPr="00052DE9">
        <w:rPr>
          <w:color w:val="000000"/>
        </w:rPr>
        <w:t xml:space="preserve"> «Общеэкономические вопросы» бюджетные ассигнования на 2023 год предусмотрены в сумме 13,0 тыс. рублей исполнены в сумме 12,3 тыс. рублей или 94,6%;</w:t>
      </w:r>
    </w:p>
    <w:p w:rsidR="00052DE9" w:rsidRPr="00417B80" w:rsidRDefault="00417B80" w:rsidP="00103B1A">
      <w:pPr>
        <w:ind w:left="-142" w:hanging="142"/>
      </w:pPr>
      <w:r>
        <w:rPr>
          <w:b/>
          <w:color w:val="000000"/>
        </w:rPr>
        <w:t xml:space="preserve">  </w:t>
      </w:r>
      <w:proofErr w:type="gramStart"/>
      <w:r w:rsidR="00052DE9" w:rsidRPr="00052DE9">
        <w:rPr>
          <w:b/>
          <w:color w:val="000000"/>
        </w:rPr>
        <w:t>0412</w:t>
      </w:r>
      <w:r w:rsidR="00052DE9" w:rsidRPr="00052DE9">
        <w:rPr>
          <w:color w:val="000000"/>
        </w:rPr>
        <w:t xml:space="preserve"> «Другие вопросы в области национальной экономики» бюджетные ассигнования на 2023 год предусмотрены в сумме 254,0 тыс. рублей исполнены в сумме 254,0 тыс. рублей или 100,0%.</w:t>
      </w:r>
      <w:r w:rsidRPr="00417B80">
        <w:rPr>
          <w:color w:val="000000"/>
        </w:rPr>
        <w:t xml:space="preserve"> </w:t>
      </w:r>
      <w:r w:rsidRPr="00DE0DAD">
        <w:rPr>
          <w:color w:val="000000"/>
        </w:rPr>
        <w:t>На осуществление передаваемых полномочий из бюджета СМО в бюджет РМО по организации, формированию, исполнению и контролю за исполнением бюджета СМО произведены расходы в сумме 240,0 тыс. руб. или 100,0%, при плане 240,0 тыс. руб.</w:t>
      </w:r>
      <w:proofErr w:type="gramEnd"/>
    </w:p>
    <w:p w:rsidR="00052DE9" w:rsidRPr="00052DE9" w:rsidRDefault="00052DE9" w:rsidP="00103B1A">
      <w:pPr>
        <w:pStyle w:val="a9"/>
        <w:spacing w:before="0" w:beforeAutospacing="0" w:after="0" w:afterAutospacing="0"/>
        <w:ind w:left="-200" w:right="-1"/>
        <w:rPr>
          <w:color w:val="000000"/>
        </w:rPr>
      </w:pPr>
      <w:r w:rsidRPr="00052DE9">
        <w:rPr>
          <w:b/>
          <w:color w:val="000000"/>
        </w:rPr>
        <w:t>Раздел 05 «Жилищно-коммунальное хозяйство»</w:t>
      </w:r>
      <w:r w:rsidRPr="00052DE9">
        <w:rPr>
          <w:color w:val="000000"/>
        </w:rPr>
        <w:t xml:space="preserve">:  </w:t>
      </w:r>
    </w:p>
    <w:p w:rsidR="00B87C0D" w:rsidRDefault="00052DE9" w:rsidP="00B87C0D">
      <w:pPr>
        <w:ind w:left="-142"/>
      </w:pPr>
      <w:r w:rsidRPr="00B87C0D">
        <w:rPr>
          <w:b/>
          <w:color w:val="000000"/>
        </w:rPr>
        <w:t>0502</w:t>
      </w:r>
      <w:r w:rsidRPr="00B87C0D">
        <w:rPr>
          <w:color w:val="000000"/>
        </w:rPr>
        <w:t xml:space="preserve"> «Коммунальное хозяйство».  </w:t>
      </w:r>
      <w:proofErr w:type="gramStart"/>
      <w:r w:rsidRPr="00B87C0D">
        <w:rPr>
          <w:color w:val="000000"/>
        </w:rPr>
        <w:t>При плановых назначениях в сумме 72,3 тыс. рублей исполнение составило 72,2 тыс. рублей или 99,9 %;</w:t>
      </w:r>
      <w:r w:rsidR="00103B1A" w:rsidRPr="00B87C0D">
        <w:rPr>
          <w:color w:val="000000"/>
        </w:rPr>
        <w:t>.П</w:t>
      </w:r>
      <w:r w:rsidR="00103B1A" w:rsidRPr="00B87C0D">
        <w:rPr>
          <w:bCs/>
          <w:iCs/>
          <w:color w:val="000000"/>
        </w:rPr>
        <w:t xml:space="preserve">о целевой статье </w:t>
      </w:r>
      <w:r w:rsidR="00103B1A" w:rsidRPr="00B87C0D">
        <w:rPr>
          <w:b/>
          <w:bCs/>
          <w:iCs/>
          <w:color w:val="000000"/>
        </w:rPr>
        <w:t>78.5.02.15810</w:t>
      </w:r>
      <w:r w:rsidR="00103B1A" w:rsidRPr="00B87C0D">
        <w:rPr>
          <w:bCs/>
          <w:iCs/>
          <w:color w:val="000000"/>
        </w:rPr>
        <w:t xml:space="preserve"> Комплексное развитие систем коммунальной инфраструктуры на территории СМО вид расходов 244</w:t>
      </w:r>
      <w:r w:rsidR="00103B1A" w:rsidRPr="00B87C0D">
        <w:rPr>
          <w:bCs/>
          <w:color w:val="000000"/>
        </w:rPr>
        <w:t>- в бюджете Кировского СМО</w:t>
      </w:r>
      <w:r w:rsidR="00103B1A" w:rsidRPr="00B87C0D">
        <w:rPr>
          <w:color w:val="000000"/>
        </w:rPr>
        <w:t> утверждены плановые назначения 72,3 тыс. руб., исполнение составило 72,2 тыс. руб. оплачены услуги по договорам АО  «Газпром газораспределение Элиста» за техническое обслуживание объектов газового хозяйства»</w:t>
      </w:r>
      <w:proofErr w:type="gramEnd"/>
    </w:p>
    <w:p w:rsidR="00B87C0D" w:rsidRDefault="00052DE9" w:rsidP="00B87C0D">
      <w:pPr>
        <w:ind w:left="-142"/>
        <w:rPr>
          <w:color w:val="000000"/>
        </w:rPr>
      </w:pPr>
      <w:r w:rsidRPr="00B87C0D">
        <w:rPr>
          <w:b/>
          <w:color w:val="000000"/>
        </w:rPr>
        <w:t>0503</w:t>
      </w:r>
      <w:r w:rsidRPr="00B87C0D">
        <w:rPr>
          <w:color w:val="000000"/>
        </w:rPr>
        <w:t xml:space="preserve"> «Благоустройство» бюджетные ассигнования на 2023 год предусмотрены в сумме 400,0 тыс. рублей исполнены в сумме 397,3 тыс. рублей или 99,3%.</w:t>
      </w:r>
    </w:p>
    <w:p w:rsidR="00B87C0D" w:rsidRPr="00B87C0D" w:rsidRDefault="00B87C0D" w:rsidP="00B87C0D">
      <w:pPr>
        <w:ind w:left="-142"/>
        <w:jc w:val="both"/>
      </w:pPr>
      <w:proofErr w:type="gramStart"/>
      <w:r>
        <w:rPr>
          <w:b/>
          <w:bCs/>
          <w:i/>
          <w:iCs/>
          <w:color w:val="000000"/>
        </w:rPr>
        <w:t>П</w:t>
      </w:r>
      <w:r w:rsidRPr="00B87C0D">
        <w:rPr>
          <w:b/>
          <w:bCs/>
          <w:i/>
          <w:iCs/>
          <w:color w:val="000000"/>
        </w:rPr>
        <w:t>о целевой статье 78.6.01.15820 Благоустройство территории СМО</w:t>
      </w:r>
      <w:r>
        <w:rPr>
          <w:b/>
          <w:bCs/>
          <w:i/>
          <w:iCs/>
          <w:color w:val="000000"/>
        </w:rPr>
        <w:t xml:space="preserve"> </w:t>
      </w:r>
      <w:r w:rsidRPr="00B87C0D">
        <w:rPr>
          <w:b/>
          <w:bCs/>
          <w:color w:val="000000"/>
          <w:u w:val="single"/>
        </w:rPr>
        <w:t xml:space="preserve"> по КОСГУ 222</w:t>
      </w:r>
      <w:r w:rsidRPr="00B87C0D">
        <w:rPr>
          <w:color w:val="000000"/>
        </w:rPr>
        <w:t xml:space="preserve"> - </w:t>
      </w:r>
      <w:r w:rsidRPr="00B87C0D">
        <w:rPr>
          <w:b/>
          <w:bCs/>
          <w:color w:val="000000"/>
        </w:rPr>
        <w:t>в бюджете Кировского СМО </w:t>
      </w:r>
      <w:r w:rsidRPr="00B87C0D">
        <w:rPr>
          <w:color w:val="000000"/>
        </w:rPr>
        <w:t>утверждены плановые назначения 48,0 тыс. руб., исполнено – 45,5 тыс. руб.</w:t>
      </w:r>
      <w:r>
        <w:t>;</w:t>
      </w:r>
      <w:r w:rsidRPr="00B87C0D">
        <w:rPr>
          <w:b/>
          <w:bCs/>
          <w:color w:val="000000"/>
          <w:u w:val="single"/>
        </w:rPr>
        <w:t xml:space="preserve"> по КОСГУ 226</w:t>
      </w:r>
      <w:r w:rsidRPr="00B87C0D">
        <w:rPr>
          <w:b/>
          <w:bCs/>
          <w:color w:val="000000"/>
        </w:rPr>
        <w:t> </w:t>
      </w:r>
      <w:r w:rsidRPr="00B87C0D">
        <w:rPr>
          <w:color w:val="000000"/>
        </w:rPr>
        <w:t xml:space="preserve">- </w:t>
      </w:r>
      <w:r w:rsidRPr="00B87C0D">
        <w:rPr>
          <w:b/>
          <w:bCs/>
          <w:color w:val="000000"/>
        </w:rPr>
        <w:t>в бюджете Кировского СМО </w:t>
      </w:r>
      <w:r w:rsidRPr="00B87C0D">
        <w:rPr>
          <w:color w:val="000000"/>
        </w:rPr>
        <w:t>утверждены плановые назначения в 202,3 тыс. руб., исполнено – 202,2 тыс. руб.,</w:t>
      </w:r>
      <w:r w:rsidRPr="00B87C0D">
        <w:rPr>
          <w:b/>
          <w:bCs/>
          <w:color w:val="000000"/>
        </w:rPr>
        <w:t> </w:t>
      </w:r>
      <w:r w:rsidRPr="00B87C0D">
        <w:rPr>
          <w:color w:val="000000"/>
        </w:rPr>
        <w:t>оплачены расходы на ремонт памятника, уборку территории СМО</w:t>
      </w:r>
      <w:r>
        <w:rPr>
          <w:color w:val="000000"/>
        </w:rPr>
        <w:t>;</w:t>
      </w:r>
      <w:proofErr w:type="gramEnd"/>
      <w:r w:rsidRPr="00B87C0D">
        <w:rPr>
          <w:b/>
          <w:bCs/>
          <w:color w:val="000000"/>
          <w:u w:val="single"/>
        </w:rPr>
        <w:t xml:space="preserve"> </w:t>
      </w:r>
      <w:proofErr w:type="gramStart"/>
      <w:r w:rsidRPr="00B87C0D">
        <w:rPr>
          <w:b/>
          <w:bCs/>
          <w:color w:val="000000"/>
          <w:u w:val="single"/>
        </w:rPr>
        <w:t>по КОСГУ 344</w:t>
      </w:r>
      <w:r w:rsidRPr="00B87C0D">
        <w:rPr>
          <w:b/>
          <w:bCs/>
          <w:color w:val="000000"/>
        </w:rPr>
        <w:t>- в бюджете Кировского  СМО</w:t>
      </w:r>
      <w:r w:rsidRPr="00B87C0D">
        <w:rPr>
          <w:color w:val="000000"/>
        </w:rPr>
        <w:t> утверждены плановые назначения в сумме 149,7 тыс. руб., исполнено 149,6 тыс. руб., оплачены стройматериалы на ремонт мемориальной плиты; </w:t>
      </w:r>
      <w:proofErr w:type="gramEnd"/>
    </w:p>
    <w:p w:rsidR="00052DE9" w:rsidRPr="00B87C0D" w:rsidRDefault="00B87C0D" w:rsidP="00B87C0D">
      <w:pPr>
        <w:ind w:left="-142"/>
        <w:jc w:val="both"/>
      </w:pPr>
      <w:r w:rsidRPr="00B87C0D">
        <w:rPr>
          <w:b/>
          <w:bCs/>
          <w:color w:val="000000"/>
        </w:rPr>
        <w:t> </w:t>
      </w:r>
      <w:r>
        <w:rPr>
          <w:b/>
          <w:bCs/>
          <w:color w:val="000000"/>
        </w:rPr>
        <w:t>По</w:t>
      </w:r>
      <w:r w:rsidRPr="00B87C0D">
        <w:rPr>
          <w:b/>
          <w:bCs/>
          <w:i/>
          <w:iCs/>
          <w:color w:val="000000"/>
        </w:rPr>
        <w:t xml:space="preserve"> целевой статье 7860215830, «Уличное освещение территории СМО», вид расходов 244»</w:t>
      </w:r>
      <w:r w:rsidRPr="00B87C0D">
        <w:rPr>
          <w:b/>
          <w:bCs/>
          <w:color w:val="000000"/>
          <w:u w:val="single"/>
        </w:rPr>
        <w:t xml:space="preserve">  по КОСГУ 346</w:t>
      </w:r>
      <w:r w:rsidRPr="00B87C0D">
        <w:rPr>
          <w:b/>
          <w:bCs/>
          <w:color w:val="000000"/>
        </w:rPr>
        <w:t> -в бюджете Кировского СМО </w:t>
      </w:r>
      <w:r w:rsidRPr="00B87C0D">
        <w:rPr>
          <w:color w:val="000000"/>
        </w:rPr>
        <w:t>утверждены плановые назначения 23,0 тыс. руб., исполнено 22,7 тыс. руб. приобретены фотореле;</w:t>
      </w:r>
    </w:p>
    <w:p w:rsidR="00052DE9" w:rsidRPr="00B87C0D" w:rsidRDefault="00052DE9" w:rsidP="00B87C0D">
      <w:pPr>
        <w:pStyle w:val="a9"/>
        <w:spacing w:before="0" w:beforeAutospacing="0" w:after="0" w:afterAutospacing="0"/>
        <w:ind w:left="-200" w:right="-1"/>
        <w:rPr>
          <w:color w:val="000000"/>
        </w:rPr>
      </w:pPr>
      <w:r w:rsidRPr="00B87C0D">
        <w:rPr>
          <w:b/>
          <w:color w:val="000000"/>
        </w:rPr>
        <w:t>Раздел 08 «Культура и кинематография»</w:t>
      </w:r>
      <w:r w:rsidRPr="00B87C0D">
        <w:rPr>
          <w:color w:val="000000"/>
        </w:rPr>
        <w:t xml:space="preserve">: </w:t>
      </w:r>
    </w:p>
    <w:p w:rsidR="00052DE9" w:rsidRPr="00052DE9" w:rsidRDefault="00052DE9" w:rsidP="00B87C0D">
      <w:pPr>
        <w:pStyle w:val="a9"/>
        <w:spacing w:before="0" w:beforeAutospacing="0" w:after="0" w:afterAutospacing="0"/>
        <w:ind w:left="-200" w:right="-1"/>
        <w:contextualSpacing/>
        <w:rPr>
          <w:color w:val="000000"/>
        </w:rPr>
      </w:pPr>
      <w:r w:rsidRPr="00B87C0D">
        <w:rPr>
          <w:b/>
          <w:color w:val="000000"/>
        </w:rPr>
        <w:t>0801</w:t>
      </w:r>
      <w:r w:rsidRPr="00B87C0D">
        <w:rPr>
          <w:color w:val="000000"/>
        </w:rPr>
        <w:t xml:space="preserve"> «Культура»</w:t>
      </w:r>
      <w:r w:rsidR="00B87C0D" w:rsidRPr="00B87C0D">
        <w:rPr>
          <w:color w:val="000000"/>
        </w:rPr>
        <w:t xml:space="preserve"> Расходы на обеспечение деятельности дворцов и домов культуры, других учреждений культуры составили</w:t>
      </w:r>
      <w:r w:rsidRPr="00B87C0D">
        <w:rPr>
          <w:color w:val="000000"/>
        </w:rPr>
        <w:t xml:space="preserve"> </w:t>
      </w:r>
      <w:r w:rsidR="00B87C0D" w:rsidRPr="00B87C0D">
        <w:rPr>
          <w:color w:val="000000"/>
        </w:rPr>
        <w:t xml:space="preserve">383,9 тыс. рублей при  плане </w:t>
      </w:r>
      <w:r w:rsidRPr="00B87C0D">
        <w:rPr>
          <w:color w:val="000000"/>
        </w:rPr>
        <w:t xml:space="preserve"> в сумме 560,0 тыс. рублей</w:t>
      </w:r>
      <w:r w:rsidR="00B87C0D" w:rsidRPr="00B87C0D">
        <w:rPr>
          <w:color w:val="000000"/>
        </w:rPr>
        <w:t xml:space="preserve"> или </w:t>
      </w:r>
      <w:r w:rsidRPr="00B87C0D">
        <w:rPr>
          <w:color w:val="000000"/>
        </w:rPr>
        <w:t xml:space="preserve"> исполнение сост</w:t>
      </w:r>
      <w:r w:rsidRPr="00052DE9">
        <w:rPr>
          <w:color w:val="000000"/>
        </w:rPr>
        <w:t xml:space="preserve">авило или 68,6 % от общей суммы запланированных расходов. </w:t>
      </w:r>
    </w:p>
    <w:p w:rsidR="00B87C0D" w:rsidRDefault="00052DE9" w:rsidP="00B87C0D">
      <w:pPr>
        <w:ind w:left="-200" w:right="-1"/>
        <w:contextualSpacing/>
        <w:jc w:val="both"/>
        <w:rPr>
          <w:color w:val="000000"/>
        </w:rPr>
      </w:pPr>
      <w:r w:rsidRPr="00052DE9">
        <w:rPr>
          <w:color w:val="000000"/>
        </w:rPr>
        <w:t>При плановом дефиците бюджета в сумме 1151,3 тыс. рублей фактический дефицит сложился в сумме 908,0 тыс. рублей.</w:t>
      </w:r>
    </w:p>
    <w:p w:rsidR="00B87C0D" w:rsidRDefault="00856C5F" w:rsidP="00B87C0D">
      <w:pPr>
        <w:ind w:left="-200" w:right="-1"/>
        <w:contextualSpacing/>
        <w:jc w:val="both"/>
        <w:rPr>
          <w:color w:val="000000"/>
        </w:rPr>
      </w:pPr>
      <w:r w:rsidRPr="00DE0DAD">
        <w:rPr>
          <w:color w:val="000000"/>
        </w:rPr>
        <w:t xml:space="preserve">В 2023 году в бюджет </w:t>
      </w:r>
      <w:r>
        <w:t xml:space="preserve">Кировского </w:t>
      </w:r>
      <w:r w:rsidRPr="00DE0DAD">
        <w:t xml:space="preserve"> СМО </w:t>
      </w:r>
      <w:r w:rsidRPr="00DE0DAD">
        <w:rPr>
          <w:color w:val="000000"/>
        </w:rPr>
        <w:t>РК бюджетные кредиты от других бюджетов бюджетной системы Российской Федерации не привлекались.</w:t>
      </w:r>
    </w:p>
    <w:p w:rsidR="00B87C0D" w:rsidRDefault="00856C5F" w:rsidP="00B87C0D">
      <w:pPr>
        <w:ind w:left="-200" w:right="-1"/>
        <w:contextualSpacing/>
        <w:jc w:val="both"/>
        <w:rPr>
          <w:color w:val="000000"/>
        </w:rPr>
      </w:pPr>
      <w:r w:rsidRPr="00DE0DAD">
        <w:rPr>
          <w:color w:val="000000"/>
        </w:rPr>
        <w:t xml:space="preserve">В 2023 году бюджетом </w:t>
      </w:r>
      <w:r>
        <w:t>Кировского</w:t>
      </w:r>
      <w:r w:rsidRPr="00DE0DAD">
        <w:t xml:space="preserve"> СМО </w:t>
      </w:r>
      <w:r w:rsidRPr="00DE0DAD">
        <w:rPr>
          <w:color w:val="000000"/>
        </w:rPr>
        <w:t>РК бюджетные кредиты от кредитных организаций не привлекались.</w:t>
      </w:r>
    </w:p>
    <w:p w:rsidR="00052DE9" w:rsidRPr="00B87C0D" w:rsidRDefault="00856C5F" w:rsidP="00B87C0D">
      <w:pPr>
        <w:ind w:left="-200" w:right="-1"/>
        <w:contextualSpacing/>
        <w:jc w:val="both"/>
        <w:rPr>
          <w:color w:val="000000"/>
        </w:rPr>
      </w:pPr>
      <w:r w:rsidRPr="00DE0DAD">
        <w:rPr>
          <w:color w:val="000000"/>
        </w:rPr>
        <w:t xml:space="preserve">Муниципальные гарантии в 2023 году бюджетом </w:t>
      </w:r>
      <w:r>
        <w:t>Кировского</w:t>
      </w:r>
      <w:r w:rsidRPr="00DE0DAD">
        <w:t xml:space="preserve"> СМО </w:t>
      </w:r>
      <w:r w:rsidRPr="00DE0DAD">
        <w:rPr>
          <w:color w:val="000000"/>
        </w:rPr>
        <w:t>РК и не предоставлялись.</w:t>
      </w:r>
    </w:p>
    <w:p w:rsidR="00052DE9" w:rsidRPr="00052DE9" w:rsidRDefault="00052DE9" w:rsidP="00B87C0D">
      <w:pPr>
        <w:ind w:left="-200" w:right="-1"/>
        <w:contextualSpacing/>
        <w:rPr>
          <w:color w:val="000000"/>
        </w:rPr>
      </w:pPr>
      <w:r w:rsidRPr="00052DE9">
        <w:rPr>
          <w:color w:val="000000"/>
        </w:rPr>
        <w:t>Численность работник</w:t>
      </w:r>
      <w:r w:rsidRPr="00052DE9">
        <w:rPr>
          <w:color w:val="000000" w:themeColor="text1"/>
        </w:rPr>
        <w:t>ов  на 01.01.2024г. составляет 4</w:t>
      </w:r>
      <w:r w:rsidR="00B87C0D">
        <w:rPr>
          <w:color w:val="000000"/>
        </w:rPr>
        <w:t xml:space="preserve"> человек, в т. ч </w:t>
      </w:r>
      <w:r w:rsidRPr="00052DE9">
        <w:rPr>
          <w:color w:val="000000"/>
        </w:rPr>
        <w:t xml:space="preserve">муниципальных  служащих- 2. </w:t>
      </w:r>
    </w:p>
    <w:p w:rsidR="00052DE9" w:rsidRPr="00052DE9" w:rsidRDefault="00052DE9" w:rsidP="00B87C0D">
      <w:pPr>
        <w:ind w:left="-200" w:right="-1" w:firstLine="567"/>
        <w:contextualSpacing/>
        <w:jc w:val="both"/>
        <w:rPr>
          <w:color w:val="000000"/>
        </w:rPr>
      </w:pPr>
      <w:r w:rsidRPr="00052DE9">
        <w:rPr>
          <w:color w:val="000000"/>
        </w:rPr>
        <w:t>За 2023 год</w:t>
      </w:r>
      <w:r w:rsidR="00B87C0D">
        <w:rPr>
          <w:color w:val="000000"/>
        </w:rPr>
        <w:t xml:space="preserve"> </w:t>
      </w:r>
      <w:r w:rsidRPr="00052DE9">
        <w:rPr>
          <w:color w:val="000000"/>
        </w:rPr>
        <w:t>была выплачена  выплата заработной платы, оплата коммунальных услуг в полном объеме. Остальные статьи финансировались по мере поступления бюджетных средств.</w:t>
      </w:r>
    </w:p>
    <w:p w:rsidR="009C429E" w:rsidRPr="00DE0DAD" w:rsidRDefault="009C429E" w:rsidP="00B87C0D">
      <w:pPr>
        <w:ind w:firstLine="720"/>
        <w:contextualSpacing/>
        <w:jc w:val="both"/>
      </w:pPr>
      <w:r w:rsidRPr="00DE0DAD">
        <w:rPr>
          <w:color w:val="000000"/>
        </w:rPr>
        <w:lastRenderedPageBreak/>
        <w:t>Согласно ежеквартально запрашиваемой информация в налоговом органе, определяется наличие задолженности перед бюджетом, динамика ее роста и погашения.</w:t>
      </w:r>
    </w:p>
    <w:p w:rsidR="009C429E" w:rsidRPr="00DE0DAD" w:rsidRDefault="009C429E" w:rsidP="00B87C0D">
      <w:pPr>
        <w:ind w:firstLine="720"/>
        <w:contextualSpacing/>
        <w:jc w:val="both"/>
      </w:pPr>
      <w:r w:rsidRPr="00DE0DAD">
        <w:rPr>
          <w:color w:val="000000"/>
        </w:rPr>
        <w:t>С налогоплательщиками, которые имеют задолженность, проводится разъяснительная работа. Главой СМО совместно с налоговыми органами проводится работа по пресечению схем незаконной минимизации налогов. Работа по погашению недоимки по уплате налоговых платежей в бюджет ведется совместно с ИФНС в телефонном режиме и путем электронного документооборота.</w:t>
      </w:r>
    </w:p>
    <w:p w:rsidR="009C429E" w:rsidRPr="00DE0DAD" w:rsidRDefault="009C429E" w:rsidP="00B87C0D">
      <w:pPr>
        <w:ind w:firstLine="720"/>
        <w:contextualSpacing/>
        <w:jc w:val="both"/>
      </w:pPr>
      <w:r w:rsidRPr="00DE0DAD">
        <w:rPr>
          <w:color w:val="000000"/>
        </w:rPr>
        <w:t>В 2023 году в рамках разграничения собственности зарегистрировано право муниципальной собственности на одно нежилое помещение, одно нежилое здание и на шесть земельных участков.</w:t>
      </w:r>
    </w:p>
    <w:p w:rsidR="009C429E" w:rsidRPr="00DE0DAD" w:rsidRDefault="009C429E" w:rsidP="00B87C0D">
      <w:pPr>
        <w:ind w:firstLine="720"/>
        <w:contextualSpacing/>
        <w:jc w:val="both"/>
      </w:pPr>
      <w:r w:rsidRPr="00DE0DAD">
        <w:rPr>
          <w:color w:val="000000"/>
        </w:rPr>
        <w:t>Администраци</w:t>
      </w:r>
      <w:r>
        <w:rPr>
          <w:color w:val="000000"/>
        </w:rPr>
        <w:t>ей</w:t>
      </w:r>
      <w:r w:rsidRPr="00DE0DAD">
        <w:rPr>
          <w:color w:val="000000"/>
        </w:rPr>
        <w:t xml:space="preserve"> </w:t>
      </w:r>
      <w:r>
        <w:t>Кировского</w:t>
      </w:r>
      <w:r w:rsidRPr="00DE0DAD">
        <w:t xml:space="preserve"> СМО </w:t>
      </w:r>
      <w:r w:rsidRPr="00DE0DAD">
        <w:rPr>
          <w:color w:val="000000"/>
        </w:rPr>
        <w:t xml:space="preserve">РК для установления неучтенных объектов капитального строительства, фактических землепользователей, использующих земельные участки без правоустанавливающих документов, проведена работа по вовлечению в налоговый оборот неучтенных объектов недвижимости и выявлению объектов недвижимости, у которых отсутствуют сведения о зарегистрированных правах. </w:t>
      </w:r>
    </w:p>
    <w:p w:rsidR="009C429E" w:rsidRPr="00DE0DAD" w:rsidRDefault="009C429E" w:rsidP="00B87C0D">
      <w:pPr>
        <w:spacing w:before="190" w:after="190"/>
        <w:ind w:firstLine="720"/>
        <w:contextualSpacing/>
        <w:jc w:val="both"/>
      </w:pPr>
      <w:r w:rsidRPr="00DE0DAD">
        <w:rPr>
          <w:color w:val="000000"/>
        </w:rPr>
        <w:t>С собственниками объектов недвижимости на постоянной основе проводится разъяснительная работа. Гражданам, у кого отсутствуют правоустанавливающие документы на объекты недвижимости рекомендовано оформить надлежащим образом документы на право собственности в регистрирующих органах.</w:t>
      </w:r>
    </w:p>
    <w:p w:rsidR="009C429E" w:rsidRPr="00DE0DAD" w:rsidRDefault="009C429E" w:rsidP="00B87C0D">
      <w:pPr>
        <w:spacing w:before="190" w:after="190"/>
        <w:ind w:firstLine="720"/>
        <w:contextualSpacing/>
        <w:jc w:val="both"/>
      </w:pPr>
      <w:r w:rsidRPr="00DE0DAD">
        <w:rPr>
          <w:color w:val="000000"/>
        </w:rPr>
        <w:t>Оказана методическая помощь гражданам в оформлении документов на государственную регистрацию права на недвижимое имущество и постановке на кадастровый учет неучтенных земельных участков.</w:t>
      </w:r>
    </w:p>
    <w:p w:rsidR="00052DE9" w:rsidRPr="00052DE9" w:rsidRDefault="009C429E" w:rsidP="00B87C0D">
      <w:pPr>
        <w:ind w:left="-200" w:right="-1"/>
        <w:contextualSpacing/>
        <w:jc w:val="both"/>
        <w:rPr>
          <w:color w:val="000000"/>
        </w:rPr>
      </w:pPr>
      <w:r w:rsidRPr="00DE0DAD">
        <w:rPr>
          <w:color w:val="000000"/>
        </w:rPr>
        <w:t xml:space="preserve">В отношении объектов недвижимости (жилые дома и квартиры) без правообладателей которые были разрушены, разобраны или уничтожены иным образом (пожар, стихийные бедствия и т.д.), администрациями СМО направляются справки о подтверждении прекращения существования объектов недвижимости в связи с разрушением, сносом с </w:t>
      </w:r>
      <w:proofErr w:type="spellStart"/>
      <w:r w:rsidRPr="00DE0DAD">
        <w:rPr>
          <w:color w:val="000000"/>
        </w:rPr>
        <w:t>ук</w:t>
      </w:r>
      <w:proofErr w:type="spellEnd"/>
    </w:p>
    <w:p w:rsidR="008D3856" w:rsidRPr="00052DE9" w:rsidRDefault="008D3856" w:rsidP="00B87C0D">
      <w:pPr>
        <w:ind w:left="-900" w:right="-649"/>
        <w:contextualSpacing/>
        <w:jc w:val="both"/>
        <w:rPr>
          <w:color w:val="000000" w:themeColor="text1"/>
        </w:rPr>
      </w:pPr>
    </w:p>
    <w:sectPr w:rsidR="008D3856" w:rsidRPr="00052DE9" w:rsidSect="00A4366B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C16"/>
    <w:rsid w:val="00000984"/>
    <w:rsid w:val="000044CD"/>
    <w:rsid w:val="00010091"/>
    <w:rsid w:val="00010B31"/>
    <w:rsid w:val="00012CC5"/>
    <w:rsid w:val="00013786"/>
    <w:rsid w:val="000149EA"/>
    <w:rsid w:val="000167BF"/>
    <w:rsid w:val="00023EF2"/>
    <w:rsid w:val="00024F7C"/>
    <w:rsid w:val="00026651"/>
    <w:rsid w:val="00030A19"/>
    <w:rsid w:val="00035506"/>
    <w:rsid w:val="000369BC"/>
    <w:rsid w:val="00037E4C"/>
    <w:rsid w:val="000402D7"/>
    <w:rsid w:val="0004343F"/>
    <w:rsid w:val="0004521B"/>
    <w:rsid w:val="00046133"/>
    <w:rsid w:val="000514E1"/>
    <w:rsid w:val="00052DE9"/>
    <w:rsid w:val="00053641"/>
    <w:rsid w:val="0005499E"/>
    <w:rsid w:val="000617B4"/>
    <w:rsid w:val="00065842"/>
    <w:rsid w:val="0007627D"/>
    <w:rsid w:val="00077036"/>
    <w:rsid w:val="0008449A"/>
    <w:rsid w:val="00086870"/>
    <w:rsid w:val="00087EAA"/>
    <w:rsid w:val="00092EDA"/>
    <w:rsid w:val="00096940"/>
    <w:rsid w:val="00097DD3"/>
    <w:rsid w:val="000A3E6E"/>
    <w:rsid w:val="000A4431"/>
    <w:rsid w:val="000B16A4"/>
    <w:rsid w:val="000B4B1E"/>
    <w:rsid w:val="000B5992"/>
    <w:rsid w:val="000B7549"/>
    <w:rsid w:val="000D2793"/>
    <w:rsid w:val="000D5B73"/>
    <w:rsid w:val="000E104B"/>
    <w:rsid w:val="000E1BBC"/>
    <w:rsid w:val="000E1FCD"/>
    <w:rsid w:val="000F6C66"/>
    <w:rsid w:val="000F6D22"/>
    <w:rsid w:val="000F720A"/>
    <w:rsid w:val="000F77BD"/>
    <w:rsid w:val="00103B1A"/>
    <w:rsid w:val="00111075"/>
    <w:rsid w:val="0011132E"/>
    <w:rsid w:val="001170B2"/>
    <w:rsid w:val="00123D89"/>
    <w:rsid w:val="001250BB"/>
    <w:rsid w:val="0012738F"/>
    <w:rsid w:val="001309DE"/>
    <w:rsid w:val="00132E51"/>
    <w:rsid w:val="00133B5B"/>
    <w:rsid w:val="001341D0"/>
    <w:rsid w:val="0013491E"/>
    <w:rsid w:val="00134C78"/>
    <w:rsid w:val="00135F89"/>
    <w:rsid w:val="001363C1"/>
    <w:rsid w:val="0014277C"/>
    <w:rsid w:val="0014419C"/>
    <w:rsid w:val="00146198"/>
    <w:rsid w:val="00151193"/>
    <w:rsid w:val="00153421"/>
    <w:rsid w:val="00154037"/>
    <w:rsid w:val="00154FEB"/>
    <w:rsid w:val="00156040"/>
    <w:rsid w:val="0016275E"/>
    <w:rsid w:val="001663E7"/>
    <w:rsid w:val="00172E0E"/>
    <w:rsid w:val="0018045C"/>
    <w:rsid w:val="00183372"/>
    <w:rsid w:val="0018457D"/>
    <w:rsid w:val="00184DE8"/>
    <w:rsid w:val="0018524F"/>
    <w:rsid w:val="001869C3"/>
    <w:rsid w:val="00186F32"/>
    <w:rsid w:val="001946AC"/>
    <w:rsid w:val="001A2335"/>
    <w:rsid w:val="001A2FFE"/>
    <w:rsid w:val="001A3CB6"/>
    <w:rsid w:val="001B09A2"/>
    <w:rsid w:val="001B4E72"/>
    <w:rsid w:val="001B5EDA"/>
    <w:rsid w:val="001B6D8D"/>
    <w:rsid w:val="001C0E87"/>
    <w:rsid w:val="001C2482"/>
    <w:rsid w:val="001C3ABB"/>
    <w:rsid w:val="001D4C3E"/>
    <w:rsid w:val="001E3475"/>
    <w:rsid w:val="001E50DA"/>
    <w:rsid w:val="001E6C22"/>
    <w:rsid w:val="001F0298"/>
    <w:rsid w:val="001F19EC"/>
    <w:rsid w:val="001F2EF4"/>
    <w:rsid w:val="001F5FD0"/>
    <w:rsid w:val="001F6777"/>
    <w:rsid w:val="00202CE1"/>
    <w:rsid w:val="00203C75"/>
    <w:rsid w:val="00210416"/>
    <w:rsid w:val="00211CEA"/>
    <w:rsid w:val="00212E83"/>
    <w:rsid w:val="00214700"/>
    <w:rsid w:val="00215878"/>
    <w:rsid w:val="002170A9"/>
    <w:rsid w:val="00227264"/>
    <w:rsid w:val="00232249"/>
    <w:rsid w:val="00235762"/>
    <w:rsid w:val="00241FB4"/>
    <w:rsid w:val="002444AF"/>
    <w:rsid w:val="00246C16"/>
    <w:rsid w:val="002478E5"/>
    <w:rsid w:val="00247E8A"/>
    <w:rsid w:val="002544F7"/>
    <w:rsid w:val="002609CF"/>
    <w:rsid w:val="0026214F"/>
    <w:rsid w:val="00262A8B"/>
    <w:rsid w:val="002648C3"/>
    <w:rsid w:val="002654C5"/>
    <w:rsid w:val="002706C1"/>
    <w:rsid w:val="00271D67"/>
    <w:rsid w:val="00272700"/>
    <w:rsid w:val="00274C53"/>
    <w:rsid w:val="00275FB2"/>
    <w:rsid w:val="00276B67"/>
    <w:rsid w:val="00283340"/>
    <w:rsid w:val="00283DA0"/>
    <w:rsid w:val="00290811"/>
    <w:rsid w:val="002912A8"/>
    <w:rsid w:val="002917FF"/>
    <w:rsid w:val="00297040"/>
    <w:rsid w:val="002B2F60"/>
    <w:rsid w:val="002B2FDA"/>
    <w:rsid w:val="002B7520"/>
    <w:rsid w:val="002B7AE0"/>
    <w:rsid w:val="002B7BEA"/>
    <w:rsid w:val="002C1971"/>
    <w:rsid w:val="002C27F0"/>
    <w:rsid w:val="002C6320"/>
    <w:rsid w:val="002D0791"/>
    <w:rsid w:val="002D0BEF"/>
    <w:rsid w:val="002E0D2A"/>
    <w:rsid w:val="002E35CE"/>
    <w:rsid w:val="002E3ED7"/>
    <w:rsid w:val="002E4E65"/>
    <w:rsid w:val="002E7E89"/>
    <w:rsid w:val="002F443F"/>
    <w:rsid w:val="002F7964"/>
    <w:rsid w:val="003012D9"/>
    <w:rsid w:val="003017D2"/>
    <w:rsid w:val="00311E9D"/>
    <w:rsid w:val="00320AA1"/>
    <w:rsid w:val="0032181D"/>
    <w:rsid w:val="00322F5A"/>
    <w:rsid w:val="00332B96"/>
    <w:rsid w:val="003336F5"/>
    <w:rsid w:val="003376EB"/>
    <w:rsid w:val="0034209D"/>
    <w:rsid w:val="00344845"/>
    <w:rsid w:val="0034538E"/>
    <w:rsid w:val="003510F9"/>
    <w:rsid w:val="00352E6C"/>
    <w:rsid w:val="00353310"/>
    <w:rsid w:val="00356806"/>
    <w:rsid w:val="00361B81"/>
    <w:rsid w:val="003634B5"/>
    <w:rsid w:val="0036595B"/>
    <w:rsid w:val="00374244"/>
    <w:rsid w:val="0037454F"/>
    <w:rsid w:val="00375F4A"/>
    <w:rsid w:val="00376642"/>
    <w:rsid w:val="00376B09"/>
    <w:rsid w:val="00376D71"/>
    <w:rsid w:val="00377940"/>
    <w:rsid w:val="003815A8"/>
    <w:rsid w:val="003943ED"/>
    <w:rsid w:val="003A0433"/>
    <w:rsid w:val="003A0883"/>
    <w:rsid w:val="003A18CF"/>
    <w:rsid w:val="003A2D29"/>
    <w:rsid w:val="003B2CDC"/>
    <w:rsid w:val="003B3587"/>
    <w:rsid w:val="003B5C44"/>
    <w:rsid w:val="003C6DF2"/>
    <w:rsid w:val="003D0331"/>
    <w:rsid w:val="003E1727"/>
    <w:rsid w:val="003E2E2B"/>
    <w:rsid w:val="003E69C0"/>
    <w:rsid w:val="003F1E46"/>
    <w:rsid w:val="003F3C2B"/>
    <w:rsid w:val="003F6D85"/>
    <w:rsid w:val="004015FC"/>
    <w:rsid w:val="004039B9"/>
    <w:rsid w:val="00405844"/>
    <w:rsid w:val="00405920"/>
    <w:rsid w:val="00417B80"/>
    <w:rsid w:val="00424638"/>
    <w:rsid w:val="00437971"/>
    <w:rsid w:val="00442B8D"/>
    <w:rsid w:val="00444FCD"/>
    <w:rsid w:val="0044542D"/>
    <w:rsid w:val="00452A9B"/>
    <w:rsid w:val="004573C8"/>
    <w:rsid w:val="00465951"/>
    <w:rsid w:val="00466116"/>
    <w:rsid w:val="00467AF2"/>
    <w:rsid w:val="00470A24"/>
    <w:rsid w:val="004732EE"/>
    <w:rsid w:val="004775B1"/>
    <w:rsid w:val="00482E4D"/>
    <w:rsid w:val="00483859"/>
    <w:rsid w:val="00485B0F"/>
    <w:rsid w:val="00485D9E"/>
    <w:rsid w:val="00486E3C"/>
    <w:rsid w:val="004A3317"/>
    <w:rsid w:val="004A784A"/>
    <w:rsid w:val="004B62B0"/>
    <w:rsid w:val="004B74BC"/>
    <w:rsid w:val="004C394A"/>
    <w:rsid w:val="004C7239"/>
    <w:rsid w:val="004D067C"/>
    <w:rsid w:val="004D1792"/>
    <w:rsid w:val="004D4D23"/>
    <w:rsid w:val="004E2D50"/>
    <w:rsid w:val="004E3071"/>
    <w:rsid w:val="004E7339"/>
    <w:rsid w:val="004E765B"/>
    <w:rsid w:val="004F4D04"/>
    <w:rsid w:val="004F6F67"/>
    <w:rsid w:val="00501767"/>
    <w:rsid w:val="00510393"/>
    <w:rsid w:val="00515FA4"/>
    <w:rsid w:val="00516E05"/>
    <w:rsid w:val="00517405"/>
    <w:rsid w:val="005326F3"/>
    <w:rsid w:val="00546482"/>
    <w:rsid w:val="005565E3"/>
    <w:rsid w:val="005650F8"/>
    <w:rsid w:val="0056636B"/>
    <w:rsid w:val="00571683"/>
    <w:rsid w:val="00575048"/>
    <w:rsid w:val="00586EC8"/>
    <w:rsid w:val="00591924"/>
    <w:rsid w:val="005951E4"/>
    <w:rsid w:val="005A22FC"/>
    <w:rsid w:val="005A56F2"/>
    <w:rsid w:val="005C0118"/>
    <w:rsid w:val="005C32FB"/>
    <w:rsid w:val="005C77E1"/>
    <w:rsid w:val="005D0746"/>
    <w:rsid w:val="005D4195"/>
    <w:rsid w:val="005E0FFB"/>
    <w:rsid w:val="005E7074"/>
    <w:rsid w:val="005F31CC"/>
    <w:rsid w:val="005F4205"/>
    <w:rsid w:val="005F6560"/>
    <w:rsid w:val="005F7073"/>
    <w:rsid w:val="0060357B"/>
    <w:rsid w:val="0060397A"/>
    <w:rsid w:val="00604382"/>
    <w:rsid w:val="00610D25"/>
    <w:rsid w:val="00612257"/>
    <w:rsid w:val="006134B8"/>
    <w:rsid w:val="006152CA"/>
    <w:rsid w:val="00615967"/>
    <w:rsid w:val="00626EFF"/>
    <w:rsid w:val="00627C64"/>
    <w:rsid w:val="006375EA"/>
    <w:rsid w:val="00637916"/>
    <w:rsid w:val="00640DF0"/>
    <w:rsid w:val="00641D9D"/>
    <w:rsid w:val="00643C93"/>
    <w:rsid w:val="0064478B"/>
    <w:rsid w:val="006449E7"/>
    <w:rsid w:val="00650233"/>
    <w:rsid w:val="00650DD4"/>
    <w:rsid w:val="00652A8C"/>
    <w:rsid w:val="00652F3F"/>
    <w:rsid w:val="00654D60"/>
    <w:rsid w:val="00655512"/>
    <w:rsid w:val="00665EE0"/>
    <w:rsid w:val="006670D3"/>
    <w:rsid w:val="00670E51"/>
    <w:rsid w:val="0067180F"/>
    <w:rsid w:val="006724AD"/>
    <w:rsid w:val="006725F7"/>
    <w:rsid w:val="006739F0"/>
    <w:rsid w:val="006774D3"/>
    <w:rsid w:val="00680AF9"/>
    <w:rsid w:val="006834F6"/>
    <w:rsid w:val="00683D65"/>
    <w:rsid w:val="00686737"/>
    <w:rsid w:val="0069083B"/>
    <w:rsid w:val="006908A9"/>
    <w:rsid w:val="00695278"/>
    <w:rsid w:val="006A054F"/>
    <w:rsid w:val="006A438A"/>
    <w:rsid w:val="006B1919"/>
    <w:rsid w:val="006B1E84"/>
    <w:rsid w:val="006C2B05"/>
    <w:rsid w:val="006C7FAA"/>
    <w:rsid w:val="006D4776"/>
    <w:rsid w:val="006E7CF9"/>
    <w:rsid w:val="006F2A54"/>
    <w:rsid w:val="00706881"/>
    <w:rsid w:val="0071126E"/>
    <w:rsid w:val="00712768"/>
    <w:rsid w:val="0071447F"/>
    <w:rsid w:val="00717BD2"/>
    <w:rsid w:val="00722D7E"/>
    <w:rsid w:val="00724800"/>
    <w:rsid w:val="007256CF"/>
    <w:rsid w:val="00726743"/>
    <w:rsid w:val="007277F4"/>
    <w:rsid w:val="00733584"/>
    <w:rsid w:val="0073632B"/>
    <w:rsid w:val="007365B9"/>
    <w:rsid w:val="00743789"/>
    <w:rsid w:val="00746EA7"/>
    <w:rsid w:val="00747FCA"/>
    <w:rsid w:val="00751D0F"/>
    <w:rsid w:val="00751F27"/>
    <w:rsid w:val="007523A2"/>
    <w:rsid w:val="0076187C"/>
    <w:rsid w:val="00773F83"/>
    <w:rsid w:val="00774396"/>
    <w:rsid w:val="00781273"/>
    <w:rsid w:val="007815A9"/>
    <w:rsid w:val="00787618"/>
    <w:rsid w:val="00792956"/>
    <w:rsid w:val="007A0ECE"/>
    <w:rsid w:val="007A1CF7"/>
    <w:rsid w:val="007A286A"/>
    <w:rsid w:val="007A4617"/>
    <w:rsid w:val="007A5FFB"/>
    <w:rsid w:val="007A79DB"/>
    <w:rsid w:val="007B2A09"/>
    <w:rsid w:val="007B3815"/>
    <w:rsid w:val="007B46A1"/>
    <w:rsid w:val="007C6503"/>
    <w:rsid w:val="007D7611"/>
    <w:rsid w:val="007E0E81"/>
    <w:rsid w:val="007E1266"/>
    <w:rsid w:val="007E379D"/>
    <w:rsid w:val="007F0B85"/>
    <w:rsid w:val="007F624A"/>
    <w:rsid w:val="007F7284"/>
    <w:rsid w:val="0080062F"/>
    <w:rsid w:val="00800CEE"/>
    <w:rsid w:val="008041A4"/>
    <w:rsid w:val="008113AF"/>
    <w:rsid w:val="00813904"/>
    <w:rsid w:val="00817780"/>
    <w:rsid w:val="00822FB0"/>
    <w:rsid w:val="008233D1"/>
    <w:rsid w:val="00826067"/>
    <w:rsid w:val="00827FC1"/>
    <w:rsid w:val="00830C29"/>
    <w:rsid w:val="0083542F"/>
    <w:rsid w:val="0085026B"/>
    <w:rsid w:val="00850569"/>
    <w:rsid w:val="00850F03"/>
    <w:rsid w:val="008514F3"/>
    <w:rsid w:val="00851728"/>
    <w:rsid w:val="008528BC"/>
    <w:rsid w:val="00856A39"/>
    <w:rsid w:val="00856C5F"/>
    <w:rsid w:val="00866855"/>
    <w:rsid w:val="00866BB0"/>
    <w:rsid w:val="00874432"/>
    <w:rsid w:val="00876F57"/>
    <w:rsid w:val="00892860"/>
    <w:rsid w:val="00897956"/>
    <w:rsid w:val="008A219F"/>
    <w:rsid w:val="008A3B3C"/>
    <w:rsid w:val="008A4ABA"/>
    <w:rsid w:val="008A611D"/>
    <w:rsid w:val="008A7693"/>
    <w:rsid w:val="008B1524"/>
    <w:rsid w:val="008B2891"/>
    <w:rsid w:val="008B61F0"/>
    <w:rsid w:val="008D018E"/>
    <w:rsid w:val="008D02A1"/>
    <w:rsid w:val="008D068A"/>
    <w:rsid w:val="008D15EC"/>
    <w:rsid w:val="008D3856"/>
    <w:rsid w:val="008D69F9"/>
    <w:rsid w:val="008D6BB6"/>
    <w:rsid w:val="008E0516"/>
    <w:rsid w:val="008E363D"/>
    <w:rsid w:val="008E41C8"/>
    <w:rsid w:val="008E480A"/>
    <w:rsid w:val="008E6403"/>
    <w:rsid w:val="008E6475"/>
    <w:rsid w:val="008E7A7C"/>
    <w:rsid w:val="008E7B2E"/>
    <w:rsid w:val="008F609F"/>
    <w:rsid w:val="00902495"/>
    <w:rsid w:val="00902DEA"/>
    <w:rsid w:val="00911192"/>
    <w:rsid w:val="00914770"/>
    <w:rsid w:val="00914DFD"/>
    <w:rsid w:val="00914FD2"/>
    <w:rsid w:val="00916DF4"/>
    <w:rsid w:val="0091744D"/>
    <w:rsid w:val="009221DF"/>
    <w:rsid w:val="00922443"/>
    <w:rsid w:val="009226B9"/>
    <w:rsid w:val="009227F0"/>
    <w:rsid w:val="0092779F"/>
    <w:rsid w:val="00931CF4"/>
    <w:rsid w:val="009367B4"/>
    <w:rsid w:val="00944050"/>
    <w:rsid w:val="00946932"/>
    <w:rsid w:val="009515EA"/>
    <w:rsid w:val="009538B7"/>
    <w:rsid w:val="0095436D"/>
    <w:rsid w:val="00961497"/>
    <w:rsid w:val="009618A9"/>
    <w:rsid w:val="00963D91"/>
    <w:rsid w:val="00964F79"/>
    <w:rsid w:val="009719A8"/>
    <w:rsid w:val="00976236"/>
    <w:rsid w:val="00981A45"/>
    <w:rsid w:val="00995A2D"/>
    <w:rsid w:val="00995C8C"/>
    <w:rsid w:val="00996C66"/>
    <w:rsid w:val="009A1B26"/>
    <w:rsid w:val="009A422D"/>
    <w:rsid w:val="009B04A9"/>
    <w:rsid w:val="009B051E"/>
    <w:rsid w:val="009B412B"/>
    <w:rsid w:val="009B45E9"/>
    <w:rsid w:val="009C1B25"/>
    <w:rsid w:val="009C429E"/>
    <w:rsid w:val="009C739C"/>
    <w:rsid w:val="009D2D2D"/>
    <w:rsid w:val="009D3328"/>
    <w:rsid w:val="009D4FDB"/>
    <w:rsid w:val="009D6E46"/>
    <w:rsid w:val="009D75A9"/>
    <w:rsid w:val="009E2DB9"/>
    <w:rsid w:val="009E36A1"/>
    <w:rsid w:val="009E75A1"/>
    <w:rsid w:val="00A0195E"/>
    <w:rsid w:val="00A1139B"/>
    <w:rsid w:val="00A1316A"/>
    <w:rsid w:val="00A13259"/>
    <w:rsid w:val="00A133D3"/>
    <w:rsid w:val="00A14ABF"/>
    <w:rsid w:val="00A2299F"/>
    <w:rsid w:val="00A26A2D"/>
    <w:rsid w:val="00A3076A"/>
    <w:rsid w:val="00A411CD"/>
    <w:rsid w:val="00A42DCF"/>
    <w:rsid w:val="00A4366B"/>
    <w:rsid w:val="00A4393E"/>
    <w:rsid w:val="00A45663"/>
    <w:rsid w:val="00A47337"/>
    <w:rsid w:val="00A52E81"/>
    <w:rsid w:val="00A5426F"/>
    <w:rsid w:val="00A56557"/>
    <w:rsid w:val="00A5795B"/>
    <w:rsid w:val="00A620F5"/>
    <w:rsid w:val="00A65564"/>
    <w:rsid w:val="00A669B3"/>
    <w:rsid w:val="00A67970"/>
    <w:rsid w:val="00A72508"/>
    <w:rsid w:val="00A8055C"/>
    <w:rsid w:val="00A84CA8"/>
    <w:rsid w:val="00A95CD4"/>
    <w:rsid w:val="00AA0470"/>
    <w:rsid w:val="00AA56B9"/>
    <w:rsid w:val="00AA5826"/>
    <w:rsid w:val="00AB72DF"/>
    <w:rsid w:val="00AC2B3B"/>
    <w:rsid w:val="00AC49FD"/>
    <w:rsid w:val="00AC582C"/>
    <w:rsid w:val="00AC6332"/>
    <w:rsid w:val="00AD103E"/>
    <w:rsid w:val="00AD2F57"/>
    <w:rsid w:val="00AD3DEC"/>
    <w:rsid w:val="00AD58D4"/>
    <w:rsid w:val="00AD5A20"/>
    <w:rsid w:val="00AD76D1"/>
    <w:rsid w:val="00AE0960"/>
    <w:rsid w:val="00AE0DAD"/>
    <w:rsid w:val="00AF0DA2"/>
    <w:rsid w:val="00AF705B"/>
    <w:rsid w:val="00B03A17"/>
    <w:rsid w:val="00B0421F"/>
    <w:rsid w:val="00B07658"/>
    <w:rsid w:val="00B102CB"/>
    <w:rsid w:val="00B14119"/>
    <w:rsid w:val="00B15D3C"/>
    <w:rsid w:val="00B16EFD"/>
    <w:rsid w:val="00B2007E"/>
    <w:rsid w:val="00B27EB7"/>
    <w:rsid w:val="00B36444"/>
    <w:rsid w:val="00B36897"/>
    <w:rsid w:val="00B4204C"/>
    <w:rsid w:val="00B447F2"/>
    <w:rsid w:val="00B4799E"/>
    <w:rsid w:val="00B6361A"/>
    <w:rsid w:val="00B63D73"/>
    <w:rsid w:val="00B7020F"/>
    <w:rsid w:val="00B7493C"/>
    <w:rsid w:val="00B768B5"/>
    <w:rsid w:val="00B76D59"/>
    <w:rsid w:val="00B77F7D"/>
    <w:rsid w:val="00B80FCC"/>
    <w:rsid w:val="00B87BF2"/>
    <w:rsid w:val="00B87C0D"/>
    <w:rsid w:val="00B90776"/>
    <w:rsid w:val="00B9459C"/>
    <w:rsid w:val="00BA492F"/>
    <w:rsid w:val="00BA4BA2"/>
    <w:rsid w:val="00BA6359"/>
    <w:rsid w:val="00BB0C4D"/>
    <w:rsid w:val="00BB0D45"/>
    <w:rsid w:val="00BB3135"/>
    <w:rsid w:val="00BB36A0"/>
    <w:rsid w:val="00BB6121"/>
    <w:rsid w:val="00BC22A0"/>
    <w:rsid w:val="00BC68EA"/>
    <w:rsid w:val="00BD449E"/>
    <w:rsid w:val="00BD4F7D"/>
    <w:rsid w:val="00BD54F4"/>
    <w:rsid w:val="00BD6804"/>
    <w:rsid w:val="00BE2DFA"/>
    <w:rsid w:val="00BE5CD1"/>
    <w:rsid w:val="00BF35B3"/>
    <w:rsid w:val="00BF53CA"/>
    <w:rsid w:val="00BF663F"/>
    <w:rsid w:val="00C05C07"/>
    <w:rsid w:val="00C06EA0"/>
    <w:rsid w:val="00C0732D"/>
    <w:rsid w:val="00C2152C"/>
    <w:rsid w:val="00C22B95"/>
    <w:rsid w:val="00C317FC"/>
    <w:rsid w:val="00C359AF"/>
    <w:rsid w:val="00C40877"/>
    <w:rsid w:val="00C53D34"/>
    <w:rsid w:val="00C731DC"/>
    <w:rsid w:val="00C7643A"/>
    <w:rsid w:val="00C81B22"/>
    <w:rsid w:val="00C84A1C"/>
    <w:rsid w:val="00C91C2A"/>
    <w:rsid w:val="00CA1217"/>
    <w:rsid w:val="00CA6036"/>
    <w:rsid w:val="00CA7CC3"/>
    <w:rsid w:val="00CB70B9"/>
    <w:rsid w:val="00CB72AB"/>
    <w:rsid w:val="00CC1082"/>
    <w:rsid w:val="00CC4767"/>
    <w:rsid w:val="00CD02AA"/>
    <w:rsid w:val="00CD2294"/>
    <w:rsid w:val="00CD2EAC"/>
    <w:rsid w:val="00CD3743"/>
    <w:rsid w:val="00CD3E83"/>
    <w:rsid w:val="00CD6F1A"/>
    <w:rsid w:val="00CE0650"/>
    <w:rsid w:val="00CE5027"/>
    <w:rsid w:val="00CE7333"/>
    <w:rsid w:val="00CF09DC"/>
    <w:rsid w:val="00CF0D9D"/>
    <w:rsid w:val="00CF32D6"/>
    <w:rsid w:val="00CF71B5"/>
    <w:rsid w:val="00D00661"/>
    <w:rsid w:val="00D01186"/>
    <w:rsid w:val="00D06E80"/>
    <w:rsid w:val="00D116E4"/>
    <w:rsid w:val="00D178CE"/>
    <w:rsid w:val="00D17ABE"/>
    <w:rsid w:val="00D207A0"/>
    <w:rsid w:val="00D21E7F"/>
    <w:rsid w:val="00D21FA1"/>
    <w:rsid w:val="00D305BC"/>
    <w:rsid w:val="00D307ED"/>
    <w:rsid w:val="00D325C9"/>
    <w:rsid w:val="00D32DF7"/>
    <w:rsid w:val="00D32F90"/>
    <w:rsid w:val="00D40E63"/>
    <w:rsid w:val="00D437E2"/>
    <w:rsid w:val="00D46729"/>
    <w:rsid w:val="00D472FB"/>
    <w:rsid w:val="00D478B6"/>
    <w:rsid w:val="00D545AC"/>
    <w:rsid w:val="00D5718F"/>
    <w:rsid w:val="00D57D2A"/>
    <w:rsid w:val="00D63A74"/>
    <w:rsid w:val="00D66051"/>
    <w:rsid w:val="00D72257"/>
    <w:rsid w:val="00D73AEA"/>
    <w:rsid w:val="00D864C1"/>
    <w:rsid w:val="00D877D8"/>
    <w:rsid w:val="00D87FB3"/>
    <w:rsid w:val="00D92CA4"/>
    <w:rsid w:val="00D93008"/>
    <w:rsid w:val="00DA384A"/>
    <w:rsid w:val="00DA594A"/>
    <w:rsid w:val="00DA629E"/>
    <w:rsid w:val="00DA7E09"/>
    <w:rsid w:val="00DB3FC1"/>
    <w:rsid w:val="00DB648C"/>
    <w:rsid w:val="00DB7371"/>
    <w:rsid w:val="00DC30F7"/>
    <w:rsid w:val="00DC3423"/>
    <w:rsid w:val="00DC4D3F"/>
    <w:rsid w:val="00DD1FEE"/>
    <w:rsid w:val="00DD4B80"/>
    <w:rsid w:val="00DE76C0"/>
    <w:rsid w:val="00DF0DF3"/>
    <w:rsid w:val="00DF213D"/>
    <w:rsid w:val="00DF4277"/>
    <w:rsid w:val="00E01EEA"/>
    <w:rsid w:val="00E05132"/>
    <w:rsid w:val="00E112F9"/>
    <w:rsid w:val="00E168F3"/>
    <w:rsid w:val="00E16EF7"/>
    <w:rsid w:val="00E22FFA"/>
    <w:rsid w:val="00E32A40"/>
    <w:rsid w:val="00E36755"/>
    <w:rsid w:val="00E404CA"/>
    <w:rsid w:val="00E41FD0"/>
    <w:rsid w:val="00E45072"/>
    <w:rsid w:val="00E50525"/>
    <w:rsid w:val="00E5165D"/>
    <w:rsid w:val="00E61E3E"/>
    <w:rsid w:val="00E635E0"/>
    <w:rsid w:val="00E651E7"/>
    <w:rsid w:val="00E73A4A"/>
    <w:rsid w:val="00E82019"/>
    <w:rsid w:val="00E85EA4"/>
    <w:rsid w:val="00E935B6"/>
    <w:rsid w:val="00E93AB4"/>
    <w:rsid w:val="00E9506D"/>
    <w:rsid w:val="00E95E96"/>
    <w:rsid w:val="00EA0415"/>
    <w:rsid w:val="00EA5238"/>
    <w:rsid w:val="00EA568C"/>
    <w:rsid w:val="00EB17F1"/>
    <w:rsid w:val="00EB5072"/>
    <w:rsid w:val="00EB7CBF"/>
    <w:rsid w:val="00EC2489"/>
    <w:rsid w:val="00EC3DE4"/>
    <w:rsid w:val="00EC7F07"/>
    <w:rsid w:val="00ED119E"/>
    <w:rsid w:val="00ED249A"/>
    <w:rsid w:val="00ED2AA9"/>
    <w:rsid w:val="00ED74E4"/>
    <w:rsid w:val="00ED78ED"/>
    <w:rsid w:val="00ED7DAE"/>
    <w:rsid w:val="00EE69E4"/>
    <w:rsid w:val="00EE79FD"/>
    <w:rsid w:val="00EF14E3"/>
    <w:rsid w:val="00EF211C"/>
    <w:rsid w:val="00EF28EF"/>
    <w:rsid w:val="00EF2998"/>
    <w:rsid w:val="00EF39F1"/>
    <w:rsid w:val="00EF410E"/>
    <w:rsid w:val="00EF602E"/>
    <w:rsid w:val="00EF7C6A"/>
    <w:rsid w:val="00F054D2"/>
    <w:rsid w:val="00F06338"/>
    <w:rsid w:val="00F07B13"/>
    <w:rsid w:val="00F11DB4"/>
    <w:rsid w:val="00F12991"/>
    <w:rsid w:val="00F2129B"/>
    <w:rsid w:val="00F3017D"/>
    <w:rsid w:val="00F33836"/>
    <w:rsid w:val="00F35523"/>
    <w:rsid w:val="00F42761"/>
    <w:rsid w:val="00F45101"/>
    <w:rsid w:val="00F4526F"/>
    <w:rsid w:val="00F45DD3"/>
    <w:rsid w:val="00F523FB"/>
    <w:rsid w:val="00F576BD"/>
    <w:rsid w:val="00F66EC9"/>
    <w:rsid w:val="00F72886"/>
    <w:rsid w:val="00F73EDE"/>
    <w:rsid w:val="00F77E1D"/>
    <w:rsid w:val="00F9730F"/>
    <w:rsid w:val="00FA2C7D"/>
    <w:rsid w:val="00FA3094"/>
    <w:rsid w:val="00FA42A1"/>
    <w:rsid w:val="00FB0E6B"/>
    <w:rsid w:val="00FB5EAC"/>
    <w:rsid w:val="00FD0135"/>
    <w:rsid w:val="00FD2A2A"/>
    <w:rsid w:val="00FD5B3B"/>
    <w:rsid w:val="00FD6EC9"/>
    <w:rsid w:val="00FD6F21"/>
    <w:rsid w:val="00FE134D"/>
    <w:rsid w:val="00FE1893"/>
    <w:rsid w:val="00FE204F"/>
    <w:rsid w:val="00FE3C68"/>
    <w:rsid w:val="00FE4255"/>
    <w:rsid w:val="00FE48B5"/>
    <w:rsid w:val="00FF4D41"/>
    <w:rsid w:val="04D24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locked="1" w:semiHidden="0" w:uiPriority="0" w:unhideWhenUsed="0" w:qFormat="1"/>
    <w:lsdException w:name="Body Text 2" w:semiHidden="0" w:unhideWhenUsed="0"/>
    <w:lsdException w:name="Body Text Indent 2" w:semiHidden="0" w:unhideWhenUsed="0"/>
    <w:lsdException w:name="Body Text Indent 3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qFormat="1"/>
    <w:lsdException w:name="Balloon Text" w:unhideWhenUsed="0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3856"/>
    <w:pPr>
      <w:keepNext/>
      <w:outlineLvl w:val="0"/>
    </w:pPr>
    <w:rPr>
      <w:rFonts w:eastAsia="Arial Unicode MS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D3856"/>
    <w:pPr>
      <w:keepNext/>
      <w:jc w:val="center"/>
      <w:outlineLvl w:val="1"/>
    </w:pPr>
    <w:rPr>
      <w:rFonts w:eastAsia="Arial Unicode M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3856"/>
    <w:rPr>
      <w:rFonts w:ascii="Tahoma" w:eastAsia="Calibri" w:hAnsi="Tahoma"/>
      <w:sz w:val="16"/>
      <w:szCs w:val="16"/>
    </w:rPr>
  </w:style>
  <w:style w:type="paragraph" w:styleId="21">
    <w:name w:val="Body Text 2"/>
    <w:basedOn w:val="a"/>
    <w:link w:val="22"/>
    <w:uiPriority w:val="99"/>
    <w:rsid w:val="008D3856"/>
    <w:pPr>
      <w:jc w:val="center"/>
    </w:pPr>
    <w:rPr>
      <w:rFonts w:eastAsia="Calibri"/>
    </w:rPr>
  </w:style>
  <w:style w:type="paragraph" w:styleId="3">
    <w:name w:val="Body Text Indent 3"/>
    <w:basedOn w:val="a"/>
    <w:link w:val="30"/>
    <w:uiPriority w:val="99"/>
    <w:rsid w:val="008D3856"/>
    <w:pPr>
      <w:ind w:firstLine="567"/>
      <w:jc w:val="both"/>
    </w:pPr>
    <w:rPr>
      <w:rFonts w:eastAsia="Calibri"/>
      <w:sz w:val="20"/>
      <w:szCs w:val="20"/>
    </w:rPr>
  </w:style>
  <w:style w:type="paragraph" w:styleId="a5">
    <w:name w:val="Body Text"/>
    <w:basedOn w:val="a"/>
    <w:link w:val="a6"/>
    <w:uiPriority w:val="99"/>
    <w:rsid w:val="008D3856"/>
    <w:pPr>
      <w:jc w:val="both"/>
    </w:pPr>
    <w:rPr>
      <w:rFonts w:eastAsia="Calibri"/>
      <w:color w:val="000000"/>
    </w:rPr>
  </w:style>
  <w:style w:type="paragraph" w:styleId="a7">
    <w:name w:val="Body Text Indent"/>
    <w:basedOn w:val="a"/>
    <w:link w:val="a8"/>
    <w:uiPriority w:val="99"/>
    <w:rsid w:val="008D3856"/>
    <w:pPr>
      <w:ind w:left="708"/>
      <w:jc w:val="both"/>
    </w:pPr>
    <w:rPr>
      <w:rFonts w:eastAsia="Calibri"/>
    </w:rPr>
  </w:style>
  <w:style w:type="paragraph" w:styleId="23">
    <w:name w:val="Body Text Indent 2"/>
    <w:basedOn w:val="a"/>
    <w:link w:val="24"/>
    <w:uiPriority w:val="99"/>
    <w:rsid w:val="008D3856"/>
    <w:pPr>
      <w:ind w:left="5670"/>
      <w:jc w:val="both"/>
    </w:pPr>
    <w:rPr>
      <w:rFonts w:eastAsia="Calibri"/>
      <w:b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8D3856"/>
    <w:rPr>
      <w:rFonts w:ascii="Times New Roman" w:eastAsia="Arial Unicode MS" w:hAnsi="Times New Roman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D3856"/>
    <w:rPr>
      <w:rFonts w:ascii="Times New Roman" w:eastAsia="Arial Unicode MS" w:hAnsi="Times New Roman" w:cs="Times New Roman"/>
      <w:sz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8D3856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D3856"/>
    <w:rPr>
      <w:rFonts w:ascii="Times New Roman" w:hAnsi="Times New Roman" w:cs="Times New Roman"/>
      <w:sz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D3856"/>
    <w:rPr>
      <w:rFonts w:ascii="Times New Roman" w:hAnsi="Times New Roman" w:cs="Times New Roman"/>
      <w:sz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8D3856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8D3856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8D385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D3856"/>
    <w:rPr>
      <w:rFonts w:ascii="Tahoma" w:hAnsi="Tahoma" w:cs="Times New Roman"/>
      <w:sz w:val="16"/>
      <w:lang w:eastAsia="ru-RU"/>
    </w:rPr>
  </w:style>
  <w:style w:type="paragraph" w:customStyle="1" w:styleId="ConsNormal">
    <w:name w:val="ConsNormal"/>
    <w:uiPriority w:val="99"/>
    <w:rsid w:val="008D3856"/>
    <w:pPr>
      <w:ind w:firstLine="720"/>
    </w:pPr>
    <w:rPr>
      <w:rFonts w:ascii="Consultant" w:hAnsi="Consultant"/>
    </w:rPr>
  </w:style>
  <w:style w:type="character" w:customStyle="1" w:styleId="blk">
    <w:name w:val="blk"/>
    <w:uiPriority w:val="99"/>
    <w:rsid w:val="008D3856"/>
  </w:style>
  <w:style w:type="paragraph" w:customStyle="1" w:styleId="31">
    <w:name w:val="Основной текст с отступом 31"/>
    <w:basedOn w:val="a"/>
    <w:uiPriority w:val="99"/>
    <w:rsid w:val="008D3856"/>
    <w:pPr>
      <w:ind w:firstLine="851"/>
      <w:jc w:val="both"/>
    </w:pPr>
    <w:rPr>
      <w:szCs w:val="20"/>
      <w:lang w:eastAsia="ar-SA"/>
    </w:rPr>
  </w:style>
  <w:style w:type="paragraph" w:styleId="a9">
    <w:name w:val="Normal (Web)"/>
    <w:basedOn w:val="a"/>
    <w:rsid w:val="00052D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51E79-0372-448F-81AA-1F137222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3406</TotalTime>
  <Pages>19</Pages>
  <Words>7147</Words>
  <Characters>40741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fo</cp:lastModifiedBy>
  <cp:revision>239</cp:revision>
  <cp:lastPrinted>2024-04-16T07:20:00Z</cp:lastPrinted>
  <dcterms:created xsi:type="dcterms:W3CDTF">2016-12-27T12:30:00Z</dcterms:created>
  <dcterms:modified xsi:type="dcterms:W3CDTF">2024-06-14T11:41:00Z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A4193202347242879E7B9AEFCEE93D04_12</vt:lpwstr>
  </property>
</Properties>
</file>