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73" w:rsidRDefault="00F55C73" w:rsidP="00357B72">
      <w:pPr>
        <w:rPr>
          <w:rFonts w:ascii="Times New Roman" w:hAnsi="Times New Roman" w:cs="Times New Roman"/>
          <w:b/>
          <w:sz w:val="24"/>
          <w:szCs w:val="24"/>
        </w:rPr>
      </w:pPr>
    </w:p>
    <w:p w:rsidR="00BA5305" w:rsidRDefault="00BA5305" w:rsidP="00357B72">
      <w:pPr>
        <w:rPr>
          <w:rFonts w:ascii="Times New Roman" w:hAnsi="Times New Roman" w:cs="Times New Roman"/>
          <w:b/>
          <w:sz w:val="24"/>
          <w:szCs w:val="24"/>
        </w:rPr>
      </w:pPr>
    </w:p>
    <w:p w:rsidR="00BA5305" w:rsidRDefault="00BA5305" w:rsidP="00BA5305">
      <w:pPr>
        <w:jc w:val="center"/>
      </w:pPr>
      <w:r>
        <w:rPr>
          <w:noProof/>
          <w:lang w:eastAsia="ru-RU"/>
        </w:rPr>
        <w:drawing>
          <wp:inline distT="0" distB="0" distL="0" distR="0">
            <wp:extent cx="942975" cy="1066800"/>
            <wp:effectExtent l="19050" t="0" r="9525"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6" cstate="print"/>
                    <a:srcRect/>
                    <a:stretch>
                      <a:fillRect/>
                    </a:stretch>
                  </pic:blipFill>
                  <pic:spPr bwMode="auto">
                    <a:xfrm>
                      <a:off x="0" y="0"/>
                      <a:ext cx="942975" cy="1066800"/>
                    </a:xfrm>
                    <a:prstGeom prst="rect">
                      <a:avLst/>
                    </a:prstGeom>
                    <a:noFill/>
                    <a:ln w="9525">
                      <a:noFill/>
                      <a:miter lim="800000"/>
                      <a:headEnd/>
                      <a:tailEnd/>
                    </a:ln>
                  </pic:spPr>
                </pic:pic>
              </a:graphicData>
            </a:graphic>
          </wp:inline>
        </w:drawing>
      </w:r>
    </w:p>
    <w:p w:rsidR="00BA5305" w:rsidRDefault="00BA5305" w:rsidP="00BA5305">
      <w:pPr>
        <w:pStyle w:val="1"/>
        <w:rPr>
          <w:rFonts w:ascii="Arial" w:hAnsi="Arial" w:cs="Arial"/>
          <w:b w:val="0"/>
          <w:sz w:val="26"/>
        </w:rPr>
      </w:pPr>
      <w:r>
        <w:rPr>
          <w:rFonts w:ascii="Arial" w:hAnsi="Arial" w:cs="Arial"/>
          <w:b w:val="0"/>
          <w:sz w:val="26"/>
        </w:rPr>
        <w:t>РЕШЕНИЕ СОБРАНИЯ ДЕПУТАТОВ</w:t>
      </w:r>
    </w:p>
    <w:p w:rsidR="00BA5305" w:rsidRPr="00BA5305" w:rsidRDefault="00BA5305" w:rsidP="00BA5305">
      <w:pPr>
        <w:pStyle w:val="2"/>
        <w:jc w:val="center"/>
        <w:rPr>
          <w:rFonts w:ascii="Arial" w:hAnsi="Arial" w:cs="Arial"/>
          <w:b w:val="0"/>
          <w:color w:val="auto"/>
        </w:rPr>
      </w:pPr>
      <w:r w:rsidRPr="00BA5305">
        <w:rPr>
          <w:rFonts w:ascii="Arial" w:hAnsi="Arial" w:cs="Arial"/>
          <w:b w:val="0"/>
          <w:i/>
          <w:color w:val="auto"/>
        </w:rPr>
        <w:t>КИРОВСКОГО  СЕЛЬСКОГО  МУНИЦИПАЛЬНОГО  ОБРАЗОВАНИЯ РЕСПУБЛИКИ КАЛМЫКИЯ</w:t>
      </w:r>
    </w:p>
    <w:tbl>
      <w:tblPr>
        <w:tblW w:w="10500" w:type="dxa"/>
        <w:tblInd w:w="114" w:type="dxa"/>
        <w:tblBorders>
          <w:top w:val="triple" w:sz="4" w:space="0" w:color="auto"/>
          <w:left w:val="triple" w:sz="4" w:space="0" w:color="auto"/>
          <w:bottom w:val="triple" w:sz="4" w:space="0" w:color="auto"/>
          <w:right w:val="triple" w:sz="4" w:space="0" w:color="auto"/>
        </w:tblBorders>
        <w:tblLayout w:type="fixed"/>
        <w:tblLook w:val="04A0"/>
      </w:tblPr>
      <w:tblGrid>
        <w:gridCol w:w="10500"/>
      </w:tblGrid>
      <w:tr w:rsidR="00BA5305" w:rsidRPr="00BA5305" w:rsidTr="00BA5305">
        <w:trPr>
          <w:trHeight w:val="184"/>
        </w:trPr>
        <w:tc>
          <w:tcPr>
            <w:tcW w:w="10500" w:type="dxa"/>
            <w:tcBorders>
              <w:top w:val="nil"/>
              <w:left w:val="nil"/>
              <w:bottom w:val="triple" w:sz="4" w:space="0" w:color="auto"/>
              <w:right w:val="nil"/>
            </w:tcBorders>
            <w:vAlign w:val="bottom"/>
          </w:tcPr>
          <w:p w:rsidR="00BA5305" w:rsidRPr="00BA5305" w:rsidRDefault="00BA5305">
            <w:pPr>
              <w:jc w:val="both"/>
              <w:rPr>
                <w:rFonts w:ascii="Arial" w:eastAsia="Times New Roman" w:hAnsi="Arial" w:cs="Arial"/>
                <w:sz w:val="28"/>
                <w:szCs w:val="24"/>
              </w:rPr>
            </w:pPr>
          </w:p>
        </w:tc>
      </w:tr>
    </w:tbl>
    <w:p w:rsidR="00BA5305" w:rsidRDefault="00BA5305" w:rsidP="00BA5305">
      <w:pPr>
        <w:jc w:val="both"/>
        <w:rPr>
          <w:rFonts w:ascii="Arial" w:eastAsia="Times New Roman" w:hAnsi="Arial" w:cs="Arial"/>
          <w:sz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A5305" w:rsidRPr="00BC4441" w:rsidRDefault="00BA5305" w:rsidP="00BA5305">
      <w:pPr>
        <w:ind w:hanging="709"/>
        <w:jc w:val="center"/>
        <w:rPr>
          <w:rFonts w:ascii="Arial" w:hAnsi="Arial" w:cs="Arial"/>
          <w:b/>
          <w:sz w:val="24"/>
          <w:szCs w:val="24"/>
        </w:rPr>
      </w:pPr>
      <w:r w:rsidRPr="00BC4441">
        <w:rPr>
          <w:rFonts w:ascii="Arial" w:hAnsi="Arial" w:cs="Arial"/>
          <w:sz w:val="24"/>
          <w:szCs w:val="24"/>
        </w:rPr>
        <w:t>от « 27 » декабря  2024 г.                       №</w:t>
      </w:r>
      <w:r w:rsidRPr="00BC4441">
        <w:rPr>
          <w:rFonts w:ascii="Arial" w:hAnsi="Arial" w:cs="Arial"/>
          <w:sz w:val="24"/>
          <w:szCs w:val="24"/>
        </w:rPr>
        <w:tab/>
        <w:t>106</w:t>
      </w:r>
      <w:r w:rsidRPr="00BC4441">
        <w:rPr>
          <w:rFonts w:ascii="Arial" w:hAnsi="Arial" w:cs="Arial"/>
          <w:sz w:val="24"/>
          <w:szCs w:val="24"/>
        </w:rPr>
        <w:tab/>
      </w:r>
      <w:r w:rsidRPr="00BC4441">
        <w:rPr>
          <w:rFonts w:ascii="Arial" w:hAnsi="Arial" w:cs="Arial"/>
          <w:b/>
          <w:sz w:val="24"/>
          <w:szCs w:val="24"/>
        </w:rPr>
        <w:t xml:space="preserve">                                                 </w:t>
      </w:r>
      <w:r w:rsidRPr="00BC4441">
        <w:rPr>
          <w:rFonts w:ascii="Arial" w:hAnsi="Arial" w:cs="Arial"/>
          <w:sz w:val="24"/>
          <w:szCs w:val="24"/>
        </w:rPr>
        <w:t>п. Кировский</w:t>
      </w:r>
    </w:p>
    <w:p w:rsidR="00BA5305" w:rsidRPr="00BC4441" w:rsidRDefault="00BA5305" w:rsidP="00BA5305">
      <w:pPr>
        <w:pStyle w:val="21"/>
        <w:ind w:left="0"/>
        <w:jc w:val="left"/>
        <w:rPr>
          <w:rFonts w:ascii="Arial" w:hAnsi="Arial" w:cs="Arial"/>
          <w:sz w:val="24"/>
          <w:szCs w:val="24"/>
        </w:rPr>
      </w:pPr>
    </w:p>
    <w:p w:rsidR="00BA5305" w:rsidRPr="00BC4441" w:rsidRDefault="00BA5305" w:rsidP="00BA5305">
      <w:pPr>
        <w:pStyle w:val="21"/>
        <w:ind w:left="6120"/>
        <w:jc w:val="left"/>
        <w:rPr>
          <w:rFonts w:ascii="Arial" w:hAnsi="Arial" w:cs="Arial"/>
          <w:sz w:val="24"/>
          <w:szCs w:val="24"/>
        </w:rPr>
      </w:pPr>
    </w:p>
    <w:p w:rsidR="00BA5305" w:rsidRPr="00BC4441" w:rsidRDefault="00BA5305" w:rsidP="00BA5305">
      <w:pPr>
        <w:ind w:left="4820"/>
        <w:jc w:val="both"/>
        <w:rPr>
          <w:rFonts w:ascii="Arial" w:hAnsi="Arial" w:cs="Arial"/>
          <w:b/>
          <w:sz w:val="24"/>
          <w:szCs w:val="24"/>
        </w:rPr>
      </w:pPr>
      <w:r w:rsidRPr="00BC4441">
        <w:rPr>
          <w:rFonts w:ascii="Arial" w:hAnsi="Arial" w:cs="Arial"/>
          <w:sz w:val="24"/>
          <w:szCs w:val="24"/>
        </w:rPr>
        <w:t xml:space="preserve">«Об утверждении Положения о муниципальной службе в Кировском сельском муниципальном образовании" </w:t>
      </w:r>
    </w:p>
    <w:tbl>
      <w:tblPr>
        <w:tblW w:w="0" w:type="auto"/>
        <w:tblLayout w:type="fixed"/>
        <w:tblLook w:val="0000"/>
      </w:tblPr>
      <w:tblGrid>
        <w:gridCol w:w="4743"/>
      </w:tblGrid>
      <w:tr w:rsidR="00A12B08" w:rsidRPr="00BC4441" w:rsidTr="00A37A0A">
        <w:tc>
          <w:tcPr>
            <w:tcW w:w="4743" w:type="dxa"/>
          </w:tcPr>
          <w:p w:rsidR="00A12B08" w:rsidRPr="00BC4441" w:rsidRDefault="00A12B08" w:rsidP="00A12B08">
            <w:pPr>
              <w:spacing w:after="0" w:line="240" w:lineRule="auto"/>
              <w:jc w:val="both"/>
              <w:rPr>
                <w:rFonts w:ascii="Arial" w:eastAsia="Times New Roman" w:hAnsi="Arial" w:cs="Arial"/>
                <w:b/>
                <w:kern w:val="0"/>
                <w:sz w:val="24"/>
                <w:szCs w:val="24"/>
                <w:lang w:eastAsia="ru-RU"/>
              </w:rPr>
            </w:pPr>
          </w:p>
        </w:tc>
      </w:tr>
    </w:tbl>
    <w:p w:rsidR="00A12B08" w:rsidRPr="00BC4441" w:rsidRDefault="00A12B08" w:rsidP="00A12B08">
      <w:pPr>
        <w:autoSpaceDE w:val="0"/>
        <w:autoSpaceDN w:val="0"/>
        <w:adjustRightInd w:val="0"/>
        <w:spacing w:after="0" w:line="240" w:lineRule="auto"/>
        <w:ind w:firstLine="709"/>
        <w:jc w:val="both"/>
        <w:outlineLvl w:val="0"/>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В соответствии </w:t>
      </w:r>
      <w:r w:rsidR="00A206A0" w:rsidRPr="00BC4441">
        <w:rPr>
          <w:rFonts w:ascii="Arial" w:eastAsia="Times New Roman" w:hAnsi="Arial" w:cs="Arial"/>
          <w:kern w:val="0"/>
          <w:sz w:val="24"/>
          <w:szCs w:val="24"/>
          <w:lang w:eastAsia="ru-RU"/>
        </w:rPr>
        <w:t>с Федеральным законом от 06.10.2003 №131-ФЗ «Об общих принципах местного самоуправления в Российской Федерации», Федеральным законом  от 10.07.2023 №</w:t>
      </w:r>
      <w:r w:rsidR="00357B72" w:rsidRPr="00BC4441">
        <w:rPr>
          <w:rFonts w:ascii="Arial" w:eastAsia="Times New Roman" w:hAnsi="Arial" w:cs="Arial"/>
          <w:kern w:val="0"/>
          <w:sz w:val="24"/>
          <w:szCs w:val="24"/>
          <w:lang w:eastAsia="ru-RU"/>
        </w:rPr>
        <w:t xml:space="preserve"> </w:t>
      </w:r>
      <w:r w:rsidR="00A206A0" w:rsidRPr="00BC4441">
        <w:rPr>
          <w:rFonts w:ascii="Arial" w:eastAsia="Times New Roman" w:hAnsi="Arial" w:cs="Arial"/>
          <w:kern w:val="0"/>
          <w:sz w:val="24"/>
          <w:szCs w:val="24"/>
          <w:lang w:eastAsia="ru-RU"/>
        </w:rPr>
        <w:t>286-ФЗ «О внесении изменени</w:t>
      </w:r>
      <w:r w:rsidR="00D4691B" w:rsidRPr="00BC4441">
        <w:rPr>
          <w:rFonts w:ascii="Arial" w:eastAsia="Times New Roman" w:hAnsi="Arial" w:cs="Arial"/>
          <w:kern w:val="0"/>
          <w:sz w:val="24"/>
          <w:szCs w:val="24"/>
          <w:lang w:eastAsia="ru-RU"/>
        </w:rPr>
        <w:t>й</w:t>
      </w:r>
      <w:r w:rsidR="00A206A0" w:rsidRPr="00BC4441">
        <w:rPr>
          <w:rFonts w:ascii="Arial" w:eastAsia="Times New Roman" w:hAnsi="Arial" w:cs="Arial"/>
          <w:kern w:val="0"/>
          <w:sz w:val="24"/>
          <w:szCs w:val="24"/>
          <w:lang w:eastAsia="ru-RU"/>
        </w:rPr>
        <w:t xml:space="preserve"> в отдельные законодательные акты Российской Федерации», Федеральным законом  от 02.03.2007 №</w:t>
      </w:r>
      <w:r w:rsidR="00D4691B" w:rsidRPr="00BC4441">
        <w:rPr>
          <w:rFonts w:ascii="Arial" w:eastAsia="Times New Roman" w:hAnsi="Arial" w:cs="Arial"/>
          <w:kern w:val="0"/>
          <w:sz w:val="24"/>
          <w:szCs w:val="24"/>
          <w:lang w:eastAsia="ru-RU"/>
        </w:rPr>
        <w:t xml:space="preserve"> </w:t>
      </w:r>
      <w:r w:rsidR="00A206A0" w:rsidRPr="00BC4441">
        <w:rPr>
          <w:rFonts w:ascii="Arial" w:eastAsia="Times New Roman" w:hAnsi="Arial" w:cs="Arial"/>
          <w:kern w:val="0"/>
          <w:sz w:val="24"/>
          <w:szCs w:val="24"/>
          <w:lang w:eastAsia="ru-RU"/>
        </w:rPr>
        <w:t>25-ФЗ «О муниципальной службе в Российской Федерации</w:t>
      </w:r>
      <w:r w:rsidR="00206872" w:rsidRPr="00BC4441">
        <w:rPr>
          <w:rFonts w:ascii="Arial" w:eastAsia="Times New Roman" w:hAnsi="Arial" w:cs="Arial"/>
          <w:kern w:val="0"/>
          <w:sz w:val="24"/>
          <w:szCs w:val="24"/>
          <w:lang w:eastAsia="ru-RU"/>
        </w:rPr>
        <w:t>",</w:t>
      </w:r>
      <w:r w:rsidRPr="00BC4441">
        <w:rPr>
          <w:rFonts w:ascii="Arial" w:eastAsia="Times New Roman" w:hAnsi="Arial" w:cs="Arial"/>
          <w:spacing w:val="-4"/>
          <w:kern w:val="0"/>
          <w:sz w:val="24"/>
          <w:szCs w:val="24"/>
          <w:lang w:eastAsia="ru-RU"/>
        </w:rPr>
        <w:t xml:space="preserve">  </w:t>
      </w:r>
      <w:r w:rsidR="00BA5305" w:rsidRPr="00BC4441">
        <w:rPr>
          <w:rFonts w:ascii="Arial" w:eastAsia="Times New Roman" w:hAnsi="Arial" w:cs="Arial"/>
          <w:spacing w:val="-4"/>
          <w:kern w:val="0"/>
          <w:sz w:val="24"/>
          <w:szCs w:val="24"/>
          <w:lang w:eastAsia="ru-RU"/>
        </w:rPr>
        <w:t xml:space="preserve">Собрание депутатов </w:t>
      </w:r>
      <w:r w:rsidR="00236D87" w:rsidRPr="00BC4441">
        <w:rPr>
          <w:rFonts w:ascii="Arial" w:eastAsia="Times New Roman" w:hAnsi="Arial" w:cs="Arial"/>
          <w:spacing w:val="-4"/>
          <w:kern w:val="0"/>
          <w:sz w:val="24"/>
          <w:szCs w:val="24"/>
          <w:lang w:eastAsia="ru-RU"/>
        </w:rPr>
        <w:t xml:space="preserve"> Кировского</w:t>
      </w:r>
      <w:r w:rsidRPr="00BC4441">
        <w:rPr>
          <w:rFonts w:ascii="Arial" w:eastAsia="Times New Roman" w:hAnsi="Arial" w:cs="Arial"/>
          <w:spacing w:val="-4"/>
          <w:kern w:val="0"/>
          <w:sz w:val="24"/>
          <w:szCs w:val="24"/>
          <w:lang w:eastAsia="ru-RU"/>
        </w:rPr>
        <w:t xml:space="preserve"> </w:t>
      </w:r>
      <w:r w:rsidR="00D4691B" w:rsidRPr="00BC4441">
        <w:rPr>
          <w:rFonts w:ascii="Arial" w:eastAsia="Times New Roman" w:hAnsi="Arial" w:cs="Arial"/>
          <w:spacing w:val="-4"/>
          <w:kern w:val="0"/>
          <w:sz w:val="24"/>
          <w:szCs w:val="24"/>
          <w:lang w:eastAsia="ru-RU"/>
        </w:rPr>
        <w:t xml:space="preserve"> </w:t>
      </w:r>
      <w:r w:rsidRPr="00BC4441">
        <w:rPr>
          <w:rFonts w:ascii="Arial" w:eastAsia="Times New Roman" w:hAnsi="Arial" w:cs="Arial"/>
          <w:kern w:val="0"/>
          <w:sz w:val="24"/>
          <w:szCs w:val="24"/>
          <w:lang w:eastAsia="ru-RU"/>
        </w:rPr>
        <w:t xml:space="preserve">сельского муниципального образования Республики Калмыкия </w:t>
      </w:r>
    </w:p>
    <w:p w:rsidR="00A12B08" w:rsidRPr="00BC4441" w:rsidRDefault="00A12B08" w:rsidP="00A12B08">
      <w:pPr>
        <w:spacing w:after="0" w:line="238" w:lineRule="auto"/>
        <w:jc w:val="center"/>
        <w:rPr>
          <w:rFonts w:ascii="Arial" w:eastAsia="Times New Roman" w:hAnsi="Arial" w:cs="Arial"/>
          <w:kern w:val="0"/>
          <w:sz w:val="24"/>
          <w:szCs w:val="24"/>
          <w:lang w:eastAsia="ru-RU"/>
        </w:rPr>
      </w:pPr>
    </w:p>
    <w:p w:rsidR="00A12B08" w:rsidRPr="00BC4441" w:rsidRDefault="00A12B08" w:rsidP="00A12B08">
      <w:pPr>
        <w:spacing w:after="0" w:line="238" w:lineRule="auto"/>
        <w:jc w:val="center"/>
        <w:rPr>
          <w:rFonts w:ascii="Arial" w:eastAsia="Times New Roman" w:hAnsi="Arial" w:cs="Arial"/>
          <w:b/>
          <w:kern w:val="0"/>
          <w:sz w:val="24"/>
          <w:szCs w:val="24"/>
          <w:lang w:eastAsia="ru-RU"/>
        </w:rPr>
      </w:pPr>
      <w:r w:rsidRPr="00BC4441">
        <w:rPr>
          <w:rFonts w:ascii="Arial" w:eastAsia="Times New Roman" w:hAnsi="Arial" w:cs="Arial"/>
          <w:b/>
          <w:kern w:val="0"/>
          <w:sz w:val="24"/>
          <w:szCs w:val="24"/>
          <w:lang w:eastAsia="ru-RU"/>
        </w:rPr>
        <w:t>РЕШИЛО :</w:t>
      </w:r>
    </w:p>
    <w:p w:rsidR="00A12B08" w:rsidRPr="00BC4441" w:rsidRDefault="00A12B08" w:rsidP="00A12B08">
      <w:pPr>
        <w:spacing w:after="0" w:line="238" w:lineRule="auto"/>
        <w:jc w:val="center"/>
        <w:rPr>
          <w:rFonts w:ascii="Arial" w:eastAsia="Times New Roman" w:hAnsi="Arial" w:cs="Arial"/>
          <w:b/>
          <w:kern w:val="0"/>
          <w:sz w:val="24"/>
          <w:szCs w:val="24"/>
          <w:lang w:eastAsia="ru-RU"/>
        </w:rPr>
      </w:pPr>
    </w:p>
    <w:p w:rsidR="00A12B08" w:rsidRPr="00BC4441" w:rsidRDefault="00A12B08" w:rsidP="00A206A0">
      <w:pPr>
        <w:numPr>
          <w:ilvl w:val="0"/>
          <w:numId w:val="2"/>
        </w:numPr>
        <w:autoSpaceDE w:val="0"/>
        <w:autoSpaceDN w:val="0"/>
        <w:adjustRightInd w:val="0"/>
        <w:spacing w:after="0" w:line="240" w:lineRule="auto"/>
        <w:ind w:left="0" w:firstLine="851"/>
        <w:contextualSpacing/>
        <w:jc w:val="both"/>
        <w:rPr>
          <w:rFonts w:ascii="Arial" w:eastAsia="Times New Roman" w:hAnsi="Arial" w:cs="Arial"/>
          <w:kern w:val="0"/>
          <w:sz w:val="24"/>
          <w:szCs w:val="24"/>
          <w:lang w:eastAsia="ru-RU"/>
        </w:rPr>
      </w:pPr>
      <w:r w:rsidRPr="00BC4441">
        <w:rPr>
          <w:rFonts w:ascii="Arial" w:eastAsia="Calibri" w:hAnsi="Arial" w:cs="Arial"/>
          <w:kern w:val="0"/>
          <w:sz w:val="24"/>
          <w:szCs w:val="24"/>
        </w:rPr>
        <w:t xml:space="preserve">Утвердить  </w:t>
      </w:r>
      <w:r w:rsidR="00A206A0" w:rsidRPr="00BC4441">
        <w:rPr>
          <w:rFonts w:ascii="Arial" w:eastAsia="Calibri" w:hAnsi="Arial" w:cs="Arial"/>
          <w:kern w:val="0"/>
          <w:sz w:val="24"/>
          <w:szCs w:val="24"/>
        </w:rPr>
        <w:t xml:space="preserve">Положение о муниципальной службе в </w:t>
      </w:r>
      <w:r w:rsidR="00CE275B" w:rsidRPr="00BC4441">
        <w:rPr>
          <w:rFonts w:ascii="Arial" w:eastAsia="Calibri" w:hAnsi="Arial" w:cs="Arial"/>
          <w:kern w:val="0"/>
          <w:sz w:val="24"/>
          <w:szCs w:val="24"/>
        </w:rPr>
        <w:t>Киров</w:t>
      </w:r>
      <w:r w:rsidR="00A206A0" w:rsidRPr="00BC4441">
        <w:rPr>
          <w:rFonts w:ascii="Arial" w:eastAsia="Calibri" w:hAnsi="Arial" w:cs="Arial"/>
          <w:kern w:val="0"/>
          <w:sz w:val="24"/>
          <w:szCs w:val="24"/>
        </w:rPr>
        <w:t>ском сельском муниципальном образовании Республики Калмыкия</w:t>
      </w:r>
      <w:r w:rsidRPr="00BC4441">
        <w:rPr>
          <w:rFonts w:ascii="Arial" w:eastAsia="Calibri" w:hAnsi="Arial" w:cs="Arial"/>
          <w:kern w:val="0"/>
          <w:sz w:val="24"/>
          <w:szCs w:val="24"/>
        </w:rPr>
        <w:t xml:space="preserve">  согласно </w:t>
      </w:r>
      <w:r w:rsidRPr="00BC4441">
        <w:rPr>
          <w:rFonts w:ascii="Arial" w:eastAsia="Times New Roman" w:hAnsi="Arial" w:cs="Arial"/>
          <w:kern w:val="0"/>
          <w:sz w:val="24"/>
          <w:szCs w:val="24"/>
          <w:lang w:eastAsia="ru-RU"/>
        </w:rPr>
        <w:t>приложению   к настоящему  решению.</w:t>
      </w:r>
    </w:p>
    <w:p w:rsidR="00A12B08" w:rsidRPr="00BC4441" w:rsidRDefault="00A12B08" w:rsidP="00A12B08">
      <w:pPr>
        <w:autoSpaceDE w:val="0"/>
        <w:autoSpaceDN w:val="0"/>
        <w:adjustRightInd w:val="0"/>
        <w:spacing w:after="0" w:line="240" w:lineRule="auto"/>
        <w:contextualSpacing/>
        <w:jc w:val="both"/>
        <w:rPr>
          <w:rFonts w:ascii="Arial" w:eastAsia="Times New Roman" w:hAnsi="Arial" w:cs="Arial"/>
          <w:kern w:val="0"/>
          <w:sz w:val="24"/>
          <w:szCs w:val="24"/>
          <w:lang w:eastAsia="ru-RU"/>
        </w:rPr>
      </w:pPr>
    </w:p>
    <w:p w:rsidR="00A12B08" w:rsidRPr="00BC4441" w:rsidRDefault="00A12B08" w:rsidP="00A12B08">
      <w:pPr>
        <w:spacing w:after="0" w:line="240" w:lineRule="auto"/>
        <w:ind w:left="720"/>
        <w:contextualSpacing/>
        <w:rPr>
          <w:rFonts w:ascii="Arial" w:eastAsia="Times New Roman" w:hAnsi="Arial" w:cs="Arial"/>
          <w:kern w:val="0"/>
          <w:sz w:val="24"/>
          <w:szCs w:val="24"/>
          <w:lang w:eastAsia="ru-RU"/>
        </w:rPr>
      </w:pPr>
    </w:p>
    <w:p w:rsidR="00A12B08" w:rsidRPr="00BC4441" w:rsidRDefault="00A206A0" w:rsidP="00A12B08">
      <w:pPr>
        <w:autoSpaceDE w:val="0"/>
        <w:autoSpaceDN w:val="0"/>
        <w:adjustRightInd w:val="0"/>
        <w:spacing w:after="0" w:line="240" w:lineRule="auto"/>
        <w:ind w:firstLine="284"/>
        <w:contextualSpacing/>
        <w:jc w:val="both"/>
        <w:rPr>
          <w:rFonts w:ascii="Arial" w:eastAsia="Times New Roman" w:hAnsi="Arial" w:cs="Arial"/>
          <w:kern w:val="0"/>
          <w:sz w:val="24"/>
          <w:szCs w:val="24"/>
          <w:lang w:eastAsia="ru-RU"/>
        </w:rPr>
      </w:pPr>
      <w:r w:rsidRPr="00BC4441">
        <w:rPr>
          <w:rFonts w:ascii="Arial" w:eastAsia="Times New Roman" w:hAnsi="Arial" w:cs="Arial"/>
          <w:b/>
          <w:spacing w:val="-4"/>
          <w:kern w:val="0"/>
          <w:sz w:val="24"/>
          <w:szCs w:val="24"/>
          <w:lang w:eastAsia="ru-RU"/>
        </w:rPr>
        <w:t>2</w:t>
      </w:r>
      <w:r w:rsidR="00A12B08" w:rsidRPr="00BC4441">
        <w:rPr>
          <w:rFonts w:ascii="Arial" w:eastAsia="Times New Roman" w:hAnsi="Arial" w:cs="Arial"/>
          <w:b/>
          <w:spacing w:val="-4"/>
          <w:kern w:val="0"/>
          <w:sz w:val="24"/>
          <w:szCs w:val="24"/>
          <w:lang w:eastAsia="ru-RU"/>
        </w:rPr>
        <w:t xml:space="preserve">. </w:t>
      </w:r>
      <w:r w:rsidR="00A12B08" w:rsidRPr="00BC4441">
        <w:rPr>
          <w:rFonts w:ascii="Arial" w:eastAsia="Times New Roman" w:hAnsi="Arial" w:cs="Arial"/>
          <w:kern w:val="0"/>
          <w:sz w:val="24"/>
          <w:szCs w:val="24"/>
          <w:lang w:eastAsia="ru-RU"/>
        </w:rPr>
        <w:t>Настоящее решение вступает  в силу со дня его подписания и подлежит официальному опубликованию (обнародованию)</w:t>
      </w:r>
      <w:r w:rsidR="00206872" w:rsidRPr="00BC4441">
        <w:rPr>
          <w:rFonts w:ascii="Arial" w:eastAsia="Times New Roman" w:hAnsi="Arial" w:cs="Arial"/>
          <w:kern w:val="0"/>
          <w:sz w:val="24"/>
          <w:szCs w:val="24"/>
          <w:lang w:eastAsia="ru-RU"/>
        </w:rPr>
        <w:t>.</w:t>
      </w:r>
    </w:p>
    <w:p w:rsidR="00206872" w:rsidRPr="00BC4441" w:rsidRDefault="00206872" w:rsidP="00A12B08">
      <w:pPr>
        <w:autoSpaceDE w:val="0"/>
        <w:autoSpaceDN w:val="0"/>
        <w:adjustRightInd w:val="0"/>
        <w:spacing w:after="0" w:line="240" w:lineRule="auto"/>
        <w:ind w:firstLine="284"/>
        <w:contextualSpacing/>
        <w:jc w:val="both"/>
        <w:rPr>
          <w:rFonts w:ascii="Arial" w:eastAsia="Times New Roman" w:hAnsi="Arial" w:cs="Arial"/>
          <w:kern w:val="0"/>
          <w:sz w:val="24"/>
          <w:szCs w:val="24"/>
          <w:lang w:eastAsia="ru-RU"/>
        </w:rPr>
      </w:pPr>
    </w:p>
    <w:p w:rsidR="00206872" w:rsidRPr="00BC4441" w:rsidRDefault="00206872" w:rsidP="00A12B08">
      <w:pPr>
        <w:autoSpaceDE w:val="0"/>
        <w:autoSpaceDN w:val="0"/>
        <w:adjustRightInd w:val="0"/>
        <w:spacing w:after="0" w:line="240" w:lineRule="auto"/>
        <w:ind w:firstLine="284"/>
        <w:contextualSpacing/>
        <w:jc w:val="both"/>
        <w:rPr>
          <w:rFonts w:ascii="Arial" w:eastAsia="Times New Roman" w:hAnsi="Arial" w:cs="Arial"/>
          <w:bCs/>
          <w:kern w:val="0"/>
          <w:sz w:val="24"/>
          <w:szCs w:val="24"/>
          <w:lang w:eastAsia="ru-RU"/>
        </w:rPr>
      </w:pPr>
    </w:p>
    <w:p w:rsidR="00206872" w:rsidRPr="00BC4441" w:rsidRDefault="00206872" w:rsidP="00206872">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 xml:space="preserve">Председатель Собрания депутатов </w:t>
      </w:r>
    </w:p>
    <w:p w:rsidR="00206872" w:rsidRPr="00BC4441" w:rsidRDefault="00206872" w:rsidP="00206872">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Кировского сельского муниципального</w:t>
      </w:r>
    </w:p>
    <w:p w:rsidR="00206872" w:rsidRPr="00BC4441" w:rsidRDefault="00206872" w:rsidP="00206872">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 xml:space="preserve"> образования Республики Калмыкия                                                   И.Ю.Боярин </w:t>
      </w:r>
    </w:p>
    <w:p w:rsidR="00A12B08" w:rsidRPr="00BC4441" w:rsidRDefault="00A12B08"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p>
    <w:p w:rsidR="00206872" w:rsidRPr="00BC4441" w:rsidRDefault="00206872"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p>
    <w:p w:rsidR="00A206A0" w:rsidRPr="00BC4441" w:rsidRDefault="00A206A0" w:rsidP="00A12B08">
      <w:pPr>
        <w:spacing w:before="100" w:beforeAutospacing="1" w:after="100" w:afterAutospacing="1" w:line="240" w:lineRule="auto"/>
        <w:ind w:left="540"/>
        <w:contextualSpacing/>
        <w:rPr>
          <w:rFonts w:ascii="Arial" w:eastAsia="Times New Roman" w:hAnsi="Arial" w:cs="Arial"/>
          <w:b/>
          <w:bCs/>
          <w:kern w:val="0"/>
          <w:sz w:val="24"/>
          <w:szCs w:val="24"/>
          <w:lang w:eastAsia="ru-RU"/>
        </w:rPr>
      </w:pPr>
    </w:p>
    <w:p w:rsidR="00A12B08" w:rsidRPr="00BC4441" w:rsidRDefault="00A12B08" w:rsidP="00A12B08">
      <w:pPr>
        <w:spacing w:before="100" w:beforeAutospacing="1" w:after="100" w:afterAutospacing="1" w:line="240" w:lineRule="auto"/>
        <w:contextualSpacing/>
        <w:jc w:val="center"/>
        <w:rPr>
          <w:rFonts w:ascii="Arial" w:eastAsia="Times New Roman" w:hAnsi="Arial" w:cs="Arial"/>
          <w:kern w:val="0"/>
          <w:sz w:val="24"/>
          <w:szCs w:val="24"/>
          <w:lang w:eastAsia="ru-RU"/>
        </w:rPr>
      </w:pPr>
    </w:p>
    <w:p w:rsidR="00A12B08" w:rsidRPr="00BC4441" w:rsidRDefault="00A12B08"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 xml:space="preserve">Глава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bCs/>
          <w:kern w:val="0"/>
          <w:sz w:val="24"/>
          <w:szCs w:val="24"/>
          <w:lang w:eastAsia="ru-RU"/>
        </w:rPr>
        <w:t xml:space="preserve">сельского </w:t>
      </w:r>
    </w:p>
    <w:p w:rsidR="00A12B08" w:rsidRPr="00BC4441" w:rsidRDefault="00A12B08"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 xml:space="preserve"> муниципального образования</w:t>
      </w:r>
    </w:p>
    <w:p w:rsidR="00206872" w:rsidRPr="00BC4441" w:rsidRDefault="00A12B08"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Республики Калмыкия (</w:t>
      </w:r>
      <w:proofErr w:type="spellStart"/>
      <w:r w:rsidRPr="00BC4441">
        <w:rPr>
          <w:rFonts w:ascii="Arial" w:eastAsia="Times New Roman" w:hAnsi="Arial" w:cs="Arial"/>
          <w:bCs/>
          <w:kern w:val="0"/>
          <w:sz w:val="24"/>
          <w:szCs w:val="24"/>
          <w:lang w:eastAsia="ru-RU"/>
        </w:rPr>
        <w:t>ахлачи</w:t>
      </w:r>
      <w:proofErr w:type="spellEnd"/>
      <w:r w:rsidRPr="00BC4441">
        <w:rPr>
          <w:rFonts w:ascii="Arial" w:eastAsia="Times New Roman" w:hAnsi="Arial" w:cs="Arial"/>
          <w:bCs/>
          <w:kern w:val="0"/>
          <w:sz w:val="24"/>
          <w:szCs w:val="24"/>
          <w:lang w:eastAsia="ru-RU"/>
        </w:rPr>
        <w:t xml:space="preserve">)                                            </w:t>
      </w:r>
      <w:r w:rsidR="00D4691B" w:rsidRPr="00BC4441">
        <w:rPr>
          <w:rFonts w:ascii="Arial" w:eastAsia="Times New Roman" w:hAnsi="Arial" w:cs="Arial"/>
          <w:bCs/>
          <w:kern w:val="0"/>
          <w:sz w:val="24"/>
          <w:szCs w:val="24"/>
          <w:lang w:eastAsia="ru-RU"/>
        </w:rPr>
        <w:t xml:space="preserve">              </w:t>
      </w:r>
      <w:r w:rsidR="00CE275B" w:rsidRPr="00BC4441">
        <w:rPr>
          <w:rFonts w:ascii="Arial" w:eastAsia="Times New Roman" w:hAnsi="Arial" w:cs="Arial"/>
          <w:bCs/>
          <w:kern w:val="0"/>
          <w:sz w:val="24"/>
          <w:szCs w:val="24"/>
          <w:lang w:eastAsia="ru-RU"/>
        </w:rPr>
        <w:t xml:space="preserve"> Ю.Н </w:t>
      </w:r>
      <w:proofErr w:type="spellStart"/>
      <w:r w:rsidR="00CE275B" w:rsidRPr="00BC4441">
        <w:rPr>
          <w:rFonts w:ascii="Arial" w:eastAsia="Times New Roman" w:hAnsi="Arial" w:cs="Arial"/>
          <w:bCs/>
          <w:kern w:val="0"/>
          <w:sz w:val="24"/>
          <w:szCs w:val="24"/>
          <w:lang w:eastAsia="ru-RU"/>
        </w:rPr>
        <w:t>Бамбунева</w:t>
      </w:r>
      <w:proofErr w:type="spellEnd"/>
      <w:r w:rsidRPr="00BC4441">
        <w:rPr>
          <w:rFonts w:ascii="Arial" w:eastAsia="Times New Roman" w:hAnsi="Arial" w:cs="Arial"/>
          <w:bCs/>
          <w:kern w:val="0"/>
          <w:sz w:val="24"/>
          <w:szCs w:val="24"/>
          <w:lang w:eastAsia="ru-RU"/>
        </w:rPr>
        <w:t xml:space="preserve"> </w:t>
      </w:r>
    </w:p>
    <w:p w:rsidR="00206872" w:rsidRPr="00BC4441" w:rsidRDefault="00206872" w:rsidP="00A12B08">
      <w:pPr>
        <w:spacing w:before="100" w:beforeAutospacing="1" w:after="100" w:afterAutospacing="1" w:line="240" w:lineRule="auto"/>
        <w:ind w:left="540"/>
        <w:contextualSpacing/>
        <w:rPr>
          <w:rFonts w:ascii="Arial" w:eastAsia="Times New Roman" w:hAnsi="Arial" w:cs="Arial"/>
          <w:bCs/>
          <w:kern w:val="0"/>
          <w:sz w:val="24"/>
          <w:szCs w:val="24"/>
          <w:lang w:eastAsia="ru-RU"/>
        </w:rPr>
      </w:pPr>
    </w:p>
    <w:p w:rsidR="00902959" w:rsidRPr="00BC4441" w:rsidRDefault="00902959"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Приложение</w:t>
      </w:r>
    </w:p>
    <w:p w:rsidR="00902959" w:rsidRPr="00BC4441" w:rsidRDefault="00902959"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к</w:t>
      </w:r>
      <w:r w:rsidR="00BA5305" w:rsidRPr="00BC4441">
        <w:rPr>
          <w:rFonts w:ascii="Arial" w:eastAsia="Times New Roman" w:hAnsi="Arial" w:cs="Arial"/>
          <w:bCs/>
          <w:kern w:val="0"/>
          <w:sz w:val="24"/>
          <w:szCs w:val="24"/>
          <w:lang w:eastAsia="ru-RU"/>
        </w:rPr>
        <w:t xml:space="preserve"> решению Собрания депутатов </w:t>
      </w:r>
    </w:p>
    <w:p w:rsidR="00902959" w:rsidRPr="00BC4441" w:rsidRDefault="00CE275B"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ского</w:t>
      </w:r>
      <w:r w:rsidR="005D080A" w:rsidRPr="00BC4441">
        <w:rPr>
          <w:rFonts w:ascii="Arial" w:eastAsia="Times New Roman" w:hAnsi="Arial" w:cs="Arial"/>
          <w:bCs/>
          <w:kern w:val="0"/>
          <w:sz w:val="24"/>
          <w:szCs w:val="24"/>
          <w:lang w:eastAsia="ru-RU"/>
        </w:rPr>
        <w:t xml:space="preserve"> </w:t>
      </w:r>
      <w:r w:rsidR="00902959" w:rsidRPr="00BC4441">
        <w:rPr>
          <w:rFonts w:ascii="Arial" w:eastAsia="Times New Roman" w:hAnsi="Arial" w:cs="Arial"/>
          <w:bCs/>
          <w:kern w:val="0"/>
          <w:sz w:val="24"/>
          <w:szCs w:val="24"/>
          <w:lang w:eastAsia="ru-RU"/>
        </w:rPr>
        <w:t>сельского</w:t>
      </w:r>
    </w:p>
    <w:p w:rsidR="00902959" w:rsidRPr="00BC4441" w:rsidRDefault="00902959"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муниципального образования</w:t>
      </w:r>
    </w:p>
    <w:p w:rsidR="00902959" w:rsidRPr="00BC4441" w:rsidRDefault="00902959"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Республики Калмыкия</w:t>
      </w:r>
    </w:p>
    <w:p w:rsidR="00902959" w:rsidRPr="00BC4441" w:rsidRDefault="00902959" w:rsidP="00902959">
      <w:pPr>
        <w:autoSpaceDE w:val="0"/>
        <w:autoSpaceDN w:val="0"/>
        <w:adjustRightInd w:val="0"/>
        <w:spacing w:after="0" w:line="240" w:lineRule="auto"/>
        <w:ind w:firstLine="698"/>
        <w:jc w:val="right"/>
        <w:rPr>
          <w:rFonts w:ascii="Arial" w:eastAsia="Times New Roman" w:hAnsi="Arial" w:cs="Arial"/>
          <w:kern w:val="0"/>
          <w:sz w:val="24"/>
          <w:szCs w:val="24"/>
          <w:lang w:eastAsia="ru-RU"/>
        </w:rPr>
      </w:pPr>
      <w:r w:rsidRPr="00BC4441">
        <w:rPr>
          <w:rFonts w:ascii="Arial" w:eastAsia="Times New Roman" w:hAnsi="Arial" w:cs="Arial"/>
          <w:bCs/>
          <w:kern w:val="0"/>
          <w:sz w:val="24"/>
          <w:szCs w:val="24"/>
          <w:lang w:eastAsia="ru-RU"/>
        </w:rPr>
        <w:t xml:space="preserve">от </w:t>
      </w:r>
      <w:r w:rsidR="00CE275B" w:rsidRPr="00BC4441">
        <w:rPr>
          <w:rFonts w:ascii="Arial" w:eastAsia="Times New Roman" w:hAnsi="Arial" w:cs="Arial"/>
          <w:bCs/>
          <w:kern w:val="0"/>
          <w:sz w:val="24"/>
          <w:szCs w:val="24"/>
          <w:lang w:eastAsia="ru-RU"/>
        </w:rPr>
        <w:t xml:space="preserve">   </w:t>
      </w:r>
      <w:r w:rsidR="00BA5305" w:rsidRPr="00BC4441">
        <w:rPr>
          <w:rFonts w:ascii="Arial" w:eastAsia="Times New Roman" w:hAnsi="Arial" w:cs="Arial"/>
          <w:bCs/>
          <w:kern w:val="0"/>
          <w:sz w:val="24"/>
          <w:szCs w:val="24"/>
          <w:lang w:eastAsia="ru-RU"/>
        </w:rPr>
        <w:t>27.12</w:t>
      </w:r>
      <w:r w:rsidR="00BF1414" w:rsidRPr="00BC4441">
        <w:rPr>
          <w:rFonts w:ascii="Arial" w:eastAsia="Times New Roman" w:hAnsi="Arial" w:cs="Arial"/>
          <w:bCs/>
          <w:kern w:val="0"/>
          <w:sz w:val="24"/>
          <w:szCs w:val="24"/>
          <w:lang w:eastAsia="ru-RU"/>
        </w:rPr>
        <w:t>.</w:t>
      </w:r>
      <w:r w:rsidR="00CE275B" w:rsidRPr="00BC4441">
        <w:rPr>
          <w:rFonts w:ascii="Arial" w:eastAsia="Times New Roman" w:hAnsi="Arial" w:cs="Arial"/>
          <w:bCs/>
          <w:kern w:val="0"/>
          <w:sz w:val="24"/>
          <w:szCs w:val="24"/>
          <w:lang w:eastAsia="ru-RU"/>
        </w:rPr>
        <w:t xml:space="preserve">  </w:t>
      </w:r>
      <w:r w:rsidRPr="00BC4441">
        <w:rPr>
          <w:rFonts w:ascii="Arial" w:eastAsia="Times New Roman" w:hAnsi="Arial" w:cs="Arial"/>
          <w:bCs/>
          <w:kern w:val="0"/>
          <w:sz w:val="24"/>
          <w:szCs w:val="24"/>
          <w:lang w:eastAsia="ru-RU"/>
        </w:rPr>
        <w:t>20</w:t>
      </w:r>
      <w:r w:rsidR="00704C4A" w:rsidRPr="00BC4441">
        <w:rPr>
          <w:rFonts w:ascii="Arial" w:eastAsia="Times New Roman" w:hAnsi="Arial" w:cs="Arial"/>
          <w:bCs/>
          <w:kern w:val="0"/>
          <w:sz w:val="24"/>
          <w:szCs w:val="24"/>
          <w:lang w:eastAsia="ru-RU"/>
        </w:rPr>
        <w:t>24</w:t>
      </w:r>
      <w:r w:rsidRPr="00BC4441">
        <w:rPr>
          <w:rFonts w:ascii="Arial" w:eastAsia="Times New Roman" w:hAnsi="Arial" w:cs="Arial"/>
          <w:bCs/>
          <w:kern w:val="0"/>
          <w:sz w:val="24"/>
          <w:szCs w:val="24"/>
          <w:lang w:eastAsia="ru-RU"/>
        </w:rPr>
        <w:t xml:space="preserve"> года № </w:t>
      </w:r>
      <w:r w:rsidR="00BA5305" w:rsidRPr="00BC4441">
        <w:rPr>
          <w:rFonts w:ascii="Arial" w:eastAsia="Times New Roman" w:hAnsi="Arial" w:cs="Arial"/>
          <w:bCs/>
          <w:kern w:val="0"/>
          <w:sz w:val="24"/>
          <w:szCs w:val="24"/>
          <w:lang w:eastAsia="ru-RU"/>
        </w:rPr>
        <w:t>106</w:t>
      </w:r>
      <w:r w:rsidR="00CE275B" w:rsidRPr="00BC4441">
        <w:rPr>
          <w:rFonts w:ascii="Arial" w:eastAsia="Times New Roman" w:hAnsi="Arial" w:cs="Arial"/>
          <w:bCs/>
          <w:kern w:val="0"/>
          <w:sz w:val="24"/>
          <w:szCs w:val="24"/>
          <w:lang w:eastAsia="ru-RU"/>
        </w:rPr>
        <w:t xml:space="preserve">     </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jc w:val="center"/>
        <w:outlineLvl w:val="0"/>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Пол</w:t>
      </w:r>
      <w:r w:rsidR="00D4691B" w:rsidRPr="00BC4441">
        <w:rPr>
          <w:rFonts w:ascii="Arial" w:eastAsia="Times New Roman" w:hAnsi="Arial" w:cs="Arial"/>
          <w:bCs/>
          <w:kern w:val="0"/>
          <w:sz w:val="24"/>
          <w:szCs w:val="24"/>
          <w:lang w:eastAsia="ru-RU"/>
        </w:rPr>
        <w:t>ожение</w:t>
      </w:r>
      <w:r w:rsidR="00D4691B" w:rsidRPr="00BC4441">
        <w:rPr>
          <w:rFonts w:ascii="Arial" w:eastAsia="Times New Roman" w:hAnsi="Arial" w:cs="Arial"/>
          <w:bCs/>
          <w:kern w:val="0"/>
          <w:sz w:val="24"/>
          <w:szCs w:val="24"/>
          <w:lang w:eastAsia="ru-RU"/>
        </w:rPr>
        <w:br/>
        <w:t>о</w:t>
      </w:r>
      <w:r w:rsidR="00CE275B" w:rsidRPr="00BC4441">
        <w:rPr>
          <w:rFonts w:ascii="Arial" w:eastAsia="Times New Roman" w:hAnsi="Arial" w:cs="Arial"/>
          <w:bCs/>
          <w:kern w:val="0"/>
          <w:sz w:val="24"/>
          <w:szCs w:val="24"/>
          <w:lang w:eastAsia="ru-RU"/>
        </w:rPr>
        <w:t xml:space="preserve"> муниципальной службе в Киров</w:t>
      </w:r>
      <w:r w:rsidRPr="00BC4441">
        <w:rPr>
          <w:rFonts w:ascii="Arial" w:eastAsia="Times New Roman" w:hAnsi="Arial" w:cs="Arial"/>
          <w:bCs/>
          <w:kern w:val="0"/>
          <w:sz w:val="24"/>
          <w:szCs w:val="24"/>
          <w:lang w:eastAsia="ru-RU"/>
        </w:rPr>
        <w:t xml:space="preserve">ском сельском муниципальном образовании </w:t>
      </w:r>
    </w:p>
    <w:p w:rsidR="00902959" w:rsidRPr="00BC4441" w:rsidRDefault="00902959" w:rsidP="00902959">
      <w:pPr>
        <w:autoSpaceDE w:val="0"/>
        <w:autoSpaceDN w:val="0"/>
        <w:adjustRightInd w:val="0"/>
        <w:spacing w:after="0" w:line="240" w:lineRule="auto"/>
        <w:jc w:val="center"/>
        <w:outlineLvl w:val="0"/>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Республики Калмыкия</w:t>
      </w:r>
    </w:p>
    <w:p w:rsidR="00902959" w:rsidRPr="00BC4441" w:rsidRDefault="00902959" w:rsidP="00902959">
      <w:pPr>
        <w:autoSpaceDE w:val="0"/>
        <w:autoSpaceDN w:val="0"/>
        <w:adjustRightInd w:val="0"/>
        <w:spacing w:after="0" w:line="240" w:lineRule="auto"/>
        <w:ind w:firstLine="708"/>
        <w:jc w:val="both"/>
        <w:outlineLvl w:val="0"/>
        <w:rPr>
          <w:rFonts w:ascii="Arial" w:eastAsia="Times New Roman" w:hAnsi="Arial" w:cs="Arial"/>
          <w:kern w:val="0"/>
          <w:sz w:val="24"/>
          <w:szCs w:val="24"/>
          <w:lang w:eastAsia="ru-RU"/>
        </w:rPr>
      </w:pPr>
      <w:bookmarkStart w:id="0" w:name="sub_100"/>
    </w:p>
    <w:p w:rsidR="00902959" w:rsidRPr="00BC4441" w:rsidRDefault="00902959" w:rsidP="00902959">
      <w:pPr>
        <w:autoSpaceDE w:val="0"/>
        <w:autoSpaceDN w:val="0"/>
        <w:adjustRightInd w:val="0"/>
        <w:spacing w:after="0" w:line="240" w:lineRule="auto"/>
        <w:ind w:firstLine="709"/>
        <w:jc w:val="both"/>
        <w:outlineLvl w:val="0"/>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Российской Федерации», </w:t>
      </w:r>
      <w:hyperlink r:id="rId7" w:history="1">
        <w:r w:rsidRPr="00BC4441">
          <w:rPr>
            <w:rFonts w:ascii="Arial" w:eastAsia="Times New Roman" w:hAnsi="Arial" w:cs="Arial"/>
            <w:bCs/>
            <w:kern w:val="0"/>
            <w:sz w:val="24"/>
            <w:szCs w:val="24"/>
            <w:lang w:eastAsia="ru-RU"/>
          </w:rPr>
          <w:t>Закон</w:t>
        </w:r>
      </w:hyperlink>
      <w:r w:rsidRPr="00BC4441">
        <w:rPr>
          <w:rFonts w:ascii="Arial" w:eastAsia="Times New Roman" w:hAnsi="Arial" w:cs="Arial"/>
          <w:bCs/>
          <w:kern w:val="0"/>
          <w:sz w:val="24"/>
          <w:szCs w:val="24"/>
          <w:lang w:eastAsia="ru-RU"/>
        </w:rPr>
        <w:t>ами</w:t>
      </w:r>
      <w:r w:rsidRPr="00BC4441">
        <w:rPr>
          <w:rFonts w:ascii="Arial" w:eastAsia="Times New Roman" w:hAnsi="Arial" w:cs="Arial"/>
          <w:kern w:val="0"/>
          <w:sz w:val="24"/>
          <w:szCs w:val="24"/>
          <w:lang w:eastAsia="ru-RU"/>
        </w:rPr>
        <w:t xml:space="preserve"> Республики Калмыкия от 23 ноября 2011 года №308-IV-З «О некоторых вопросах организации местного самоуправления в Республике Калмыки», от 18 ноября 2009 года №148-IV-З «О некоторых вопросах правового регулирования муниципальной службы в Республике Калмыкия», Уставом </w:t>
      </w:r>
      <w:r w:rsidR="00CE275B" w:rsidRPr="00BC4441">
        <w:rPr>
          <w:rFonts w:ascii="Arial" w:eastAsia="Times New Roman" w:hAnsi="Arial" w:cs="Arial"/>
          <w:kern w:val="0"/>
          <w:sz w:val="24"/>
          <w:szCs w:val="24"/>
          <w:lang w:eastAsia="ru-RU"/>
        </w:rPr>
        <w:t>Киров</w:t>
      </w:r>
      <w:r w:rsidR="00D4691B" w:rsidRPr="00BC4441">
        <w:rPr>
          <w:rFonts w:ascii="Arial" w:eastAsia="Times New Roman" w:hAnsi="Arial" w:cs="Arial"/>
          <w:kern w:val="0"/>
          <w:sz w:val="24"/>
          <w:szCs w:val="24"/>
          <w:lang w:eastAsia="ru-RU"/>
        </w:rPr>
        <w:t xml:space="preserve">ского </w:t>
      </w:r>
      <w:r w:rsidRPr="00BC4441">
        <w:rPr>
          <w:rFonts w:ascii="Arial" w:eastAsia="Times New Roman" w:hAnsi="Arial" w:cs="Arial"/>
          <w:kern w:val="0"/>
          <w:sz w:val="24"/>
          <w:szCs w:val="24"/>
          <w:lang w:eastAsia="ru-RU"/>
        </w:rPr>
        <w:t>сельского муниципального образования Республики Калмыкия</w:t>
      </w:r>
      <w:r w:rsidR="000F2424" w:rsidRPr="00BC4441">
        <w:rPr>
          <w:rFonts w:ascii="Arial" w:eastAsia="Times New Roman" w:hAnsi="Arial" w:cs="Arial"/>
          <w:kern w:val="0"/>
          <w:sz w:val="24"/>
          <w:szCs w:val="24"/>
          <w:lang w:eastAsia="ru-RU"/>
        </w:rPr>
        <w:t xml:space="preserve"> </w:t>
      </w:r>
      <w:r w:rsidRPr="00BC4441">
        <w:rPr>
          <w:rFonts w:ascii="Arial" w:eastAsia="Times New Roman" w:hAnsi="Arial" w:cs="Arial"/>
          <w:kern w:val="0"/>
          <w:sz w:val="24"/>
          <w:szCs w:val="24"/>
          <w:lang w:eastAsia="ru-RU"/>
        </w:rPr>
        <w:t xml:space="preserve">настоящее Положение устанавливает правовые основы организации муниципальной службы и правовое положение лиц, замещающих муниципальные должности муниципальной службы в администрации </w:t>
      </w:r>
      <w:r w:rsidR="00CE275B" w:rsidRPr="00BC4441">
        <w:rPr>
          <w:rFonts w:ascii="Arial" w:eastAsia="Times New Roman" w:hAnsi="Arial" w:cs="Arial"/>
          <w:kern w:val="0"/>
          <w:sz w:val="24"/>
          <w:szCs w:val="24"/>
          <w:lang w:eastAsia="ru-RU"/>
        </w:rPr>
        <w:t>Киров</w:t>
      </w:r>
      <w:r w:rsidRPr="00BC4441">
        <w:rPr>
          <w:rFonts w:ascii="Arial" w:eastAsia="Times New Roman" w:hAnsi="Arial" w:cs="Arial"/>
          <w:kern w:val="0"/>
          <w:sz w:val="24"/>
          <w:szCs w:val="24"/>
          <w:lang w:eastAsia="ru-RU"/>
        </w:rPr>
        <w:t>ского</w:t>
      </w:r>
      <w:r w:rsidR="00D4691B" w:rsidRPr="00BC4441">
        <w:rPr>
          <w:rFonts w:ascii="Arial" w:eastAsia="Times New Roman" w:hAnsi="Arial" w:cs="Arial"/>
          <w:kern w:val="0"/>
          <w:sz w:val="24"/>
          <w:szCs w:val="24"/>
          <w:lang w:eastAsia="ru-RU"/>
        </w:rPr>
        <w:t xml:space="preserve"> </w:t>
      </w:r>
      <w:r w:rsidR="00704C4A" w:rsidRPr="00BC4441">
        <w:rPr>
          <w:rFonts w:ascii="Arial" w:eastAsia="Times New Roman" w:hAnsi="Arial" w:cs="Arial"/>
          <w:kern w:val="0"/>
          <w:sz w:val="24"/>
          <w:szCs w:val="24"/>
          <w:lang w:eastAsia="ru-RU"/>
        </w:rPr>
        <w:t>сельского муниципального образования Республики Калмыкия</w:t>
      </w:r>
      <w:r w:rsidRPr="00BC4441">
        <w:rPr>
          <w:rFonts w:ascii="Arial" w:eastAsia="Times New Roman" w:hAnsi="Arial" w:cs="Arial"/>
          <w:kern w:val="0"/>
          <w:sz w:val="24"/>
          <w:szCs w:val="24"/>
          <w:lang w:eastAsia="ru-RU"/>
        </w:rPr>
        <w:t>.</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bookmarkEnd w:id="0"/>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Cs/>
          <w:kern w:val="0"/>
          <w:sz w:val="24"/>
          <w:szCs w:val="24"/>
          <w:lang w:eastAsia="ru-RU"/>
        </w:rPr>
      </w:pPr>
      <w:r w:rsidRPr="00BC4441">
        <w:rPr>
          <w:rFonts w:ascii="Arial" w:eastAsia="Times New Roman" w:hAnsi="Arial" w:cs="Arial"/>
          <w:bCs/>
          <w:kern w:val="0"/>
          <w:sz w:val="24"/>
          <w:szCs w:val="24"/>
          <w:lang w:eastAsia="ru-RU"/>
        </w:rPr>
        <w:t>Глава 1. Общие положения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 w:name="sub_1"/>
    </w:p>
    <w:bookmarkEnd w:id="1"/>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w:t>
      </w:r>
      <w:r w:rsidRPr="00BC4441">
        <w:rPr>
          <w:rFonts w:ascii="Arial" w:eastAsia="Times New Roman" w:hAnsi="Arial" w:cs="Arial"/>
          <w:kern w:val="0"/>
          <w:sz w:val="24"/>
          <w:szCs w:val="24"/>
          <w:lang w:eastAsia="ru-RU"/>
        </w:rPr>
        <w:t>. Муниципальная служба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1. Муниципальная служба представляет собой профессиональную, на постоянной оплачиваемой основе, деятельность на муниципальных должностях муниципальной службы по обеспечению реализации целей, функций, органов местного самоуправления, осуществляемых в интересах населения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сельского муниципального образования Республики Калмыкия (далее </w:t>
      </w:r>
      <w:r w:rsidR="00CE275B" w:rsidRPr="00BC4441">
        <w:rPr>
          <w:rFonts w:ascii="Arial" w:eastAsia="Times New Roman" w:hAnsi="Arial" w:cs="Arial"/>
          <w:kern w:val="0"/>
          <w:sz w:val="24"/>
          <w:szCs w:val="24"/>
          <w:lang w:eastAsia="ru-RU"/>
        </w:rPr>
        <w:t>Киров</w:t>
      </w:r>
      <w:r w:rsidR="00704C4A" w:rsidRPr="00BC4441">
        <w:rPr>
          <w:rFonts w:ascii="Arial" w:eastAsia="Times New Roman" w:hAnsi="Arial" w:cs="Arial"/>
          <w:kern w:val="0"/>
          <w:sz w:val="24"/>
          <w:szCs w:val="24"/>
          <w:lang w:eastAsia="ru-RU"/>
        </w:rPr>
        <w:t>ское</w:t>
      </w:r>
      <w:r w:rsidRPr="00BC4441">
        <w:rPr>
          <w:rFonts w:ascii="Arial" w:eastAsia="Times New Roman" w:hAnsi="Arial" w:cs="Arial"/>
          <w:kern w:val="0"/>
          <w:sz w:val="24"/>
          <w:szCs w:val="24"/>
          <w:lang w:eastAsia="ru-RU"/>
        </w:rPr>
        <w:t xml:space="preserve"> СМО РК) в соответствии с Конституцией РФ, законодательными и нормативными правовыми актами РФ и Республики Калмыкия, нормативными правовыми актами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 w:name="sub_102"/>
      <w:r w:rsidRPr="00BC4441">
        <w:rPr>
          <w:rFonts w:ascii="Arial" w:eastAsia="Times New Roman" w:hAnsi="Arial" w:cs="Arial"/>
          <w:kern w:val="0"/>
          <w:sz w:val="24"/>
          <w:szCs w:val="24"/>
          <w:lang w:eastAsia="ru-RU"/>
        </w:rPr>
        <w:t xml:space="preserve">2. Муниципальная служба осуществляется на штатных должностях в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сельского муниципального образования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 w:name="sub_2"/>
      <w:bookmarkEnd w:id="2"/>
    </w:p>
    <w:bookmarkEnd w:id="3"/>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w:t>
      </w:r>
      <w:r w:rsidRPr="00BC4441">
        <w:rPr>
          <w:rFonts w:ascii="Arial" w:eastAsia="Times New Roman" w:hAnsi="Arial" w:cs="Arial"/>
          <w:kern w:val="0"/>
          <w:sz w:val="24"/>
          <w:szCs w:val="24"/>
          <w:lang w:eastAsia="ru-RU"/>
        </w:rPr>
        <w:t>. Должность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1. Должность муниципальной службы - должность в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сельского муниципального образования Республики Калмыкия, которая образована в соответствии с Уставом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2. Структура и штатное расписание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СМО РК устанавливается и утверждается главой администрации </w:t>
      </w:r>
      <w:r w:rsidR="00BA5305"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 в соответствии с реестром должностей муниципальной службы в Республике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 w:name="sub_202"/>
      <w:r w:rsidRPr="00BC4441">
        <w:rPr>
          <w:rFonts w:ascii="Arial" w:eastAsia="Times New Roman" w:hAnsi="Arial" w:cs="Arial"/>
          <w:kern w:val="0"/>
          <w:sz w:val="24"/>
          <w:szCs w:val="24"/>
          <w:lang w:eastAsia="ru-RU"/>
        </w:rPr>
        <w:t xml:space="preserve">3. В целях технического обеспечения деятельности органа местного самоуправления в штатное расписание могут включаться должности, не относящиеся к муниципальным должностям муниципальной службы. </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 w:name="sub_3"/>
      <w:bookmarkEnd w:id="4"/>
    </w:p>
    <w:bookmarkEnd w:id="5"/>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3</w:t>
      </w:r>
      <w:r w:rsidRPr="00BC4441">
        <w:rPr>
          <w:rFonts w:ascii="Arial" w:eastAsia="Times New Roman" w:hAnsi="Arial" w:cs="Arial"/>
          <w:kern w:val="0"/>
          <w:sz w:val="24"/>
          <w:szCs w:val="24"/>
          <w:lang w:eastAsia="ru-RU"/>
        </w:rPr>
        <w:t>. Муниципальный служащий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lastRenderedPageBreak/>
        <w:t xml:space="preserve">1. Муниципальным служащим является гражданин РФ, исполняющий в порядке, определенном Уставом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СМО РК в соответствии с федеральными законами и законами Республики Калмыкия обязанности по должности муниципальной службы за денежное содержание, выплачиваемым за счет средств бюджета </w:t>
      </w:r>
      <w:r w:rsidR="00CE275B" w:rsidRPr="00BC4441">
        <w:rPr>
          <w:rFonts w:ascii="Arial" w:eastAsia="Times New Roman" w:hAnsi="Arial" w:cs="Arial"/>
          <w:bCs/>
          <w:kern w:val="0"/>
          <w:sz w:val="24"/>
          <w:szCs w:val="24"/>
          <w:lang w:eastAsia="ru-RU"/>
        </w:rPr>
        <w:t>Кировс</w:t>
      </w:r>
      <w:r w:rsidR="00D4691B" w:rsidRPr="00BC4441">
        <w:rPr>
          <w:rFonts w:ascii="Arial" w:eastAsia="Times New Roman" w:hAnsi="Arial" w:cs="Arial"/>
          <w:bCs/>
          <w:kern w:val="0"/>
          <w:sz w:val="24"/>
          <w:szCs w:val="24"/>
          <w:lang w:eastAsia="ru-RU"/>
        </w:rPr>
        <w:t xml:space="preserve">кого </w:t>
      </w:r>
      <w:r w:rsidRPr="00BC4441">
        <w:rPr>
          <w:rFonts w:ascii="Arial" w:eastAsia="Times New Roman" w:hAnsi="Arial" w:cs="Arial"/>
          <w:kern w:val="0"/>
          <w:sz w:val="24"/>
          <w:szCs w:val="24"/>
          <w:lang w:eastAsia="ru-RU"/>
        </w:rPr>
        <w:t>СМО РК.</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 w:name="sub_302"/>
      <w:r w:rsidRPr="00BC4441">
        <w:rPr>
          <w:rFonts w:ascii="Arial" w:eastAsia="Times New Roman" w:hAnsi="Arial" w:cs="Arial"/>
          <w:kern w:val="0"/>
          <w:sz w:val="24"/>
          <w:szCs w:val="24"/>
          <w:lang w:eastAsia="ru-RU"/>
        </w:rPr>
        <w:t>2. Лица, исполняющие обязанности по техническому обеспечению деятельности органа местного самоуправления не замещают должности муниципальной службы и не являются муниципальными служащими.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7" w:name="sub_4"/>
      <w:bookmarkEnd w:id="6"/>
    </w:p>
    <w:bookmarkEnd w:id="7"/>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4</w:t>
      </w:r>
      <w:r w:rsidRPr="00BC4441">
        <w:rPr>
          <w:rFonts w:ascii="Arial" w:eastAsia="Times New Roman" w:hAnsi="Arial" w:cs="Arial"/>
          <w:kern w:val="0"/>
          <w:sz w:val="24"/>
          <w:szCs w:val="24"/>
          <w:lang w:eastAsia="ru-RU"/>
        </w:rPr>
        <w:t>. Правовая основа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1. Муниципальная служба в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 осуществляется в соответствии с Конституцией РФ, Федеральным законом № 131-ФЗ от 06.10.2003 г. «Об общих принципах организации местного самоуправления в Российской Федерации», Федеральным законом № 25-ФЗ от 02.03.2007 г. «О муниципальной службе в Российской Федерации»,</w:t>
      </w:r>
      <w:r w:rsidR="005D080A" w:rsidRPr="00BC4441">
        <w:rPr>
          <w:rFonts w:ascii="Arial" w:eastAsia="Times New Roman" w:hAnsi="Arial" w:cs="Arial"/>
          <w:kern w:val="0"/>
          <w:sz w:val="24"/>
          <w:szCs w:val="24"/>
          <w:lang w:eastAsia="ru-RU"/>
        </w:rPr>
        <w:t xml:space="preserve"> </w:t>
      </w:r>
      <w:hyperlink r:id="rId8" w:history="1">
        <w:r w:rsidRPr="00BC4441">
          <w:rPr>
            <w:rFonts w:ascii="Arial" w:eastAsia="Times New Roman" w:hAnsi="Arial" w:cs="Arial"/>
            <w:kern w:val="0"/>
            <w:sz w:val="24"/>
            <w:szCs w:val="24"/>
            <w:lang w:eastAsia="ru-RU"/>
          </w:rPr>
          <w:t>Закон</w:t>
        </w:r>
      </w:hyperlink>
      <w:r w:rsidRPr="00BC4441">
        <w:rPr>
          <w:rFonts w:ascii="Arial" w:eastAsia="Times New Roman" w:hAnsi="Arial" w:cs="Arial"/>
          <w:kern w:val="0"/>
          <w:sz w:val="24"/>
          <w:szCs w:val="24"/>
          <w:lang w:eastAsia="ru-RU"/>
        </w:rPr>
        <w:t>ами</w:t>
      </w:r>
      <w:r w:rsidRPr="00BC4441">
        <w:rPr>
          <w:rFonts w:ascii="Arial" w:eastAsia="Times New Roman" w:hAnsi="Arial" w:cs="Arial"/>
          <w:bCs/>
          <w:kern w:val="0"/>
          <w:sz w:val="24"/>
          <w:szCs w:val="24"/>
          <w:lang w:eastAsia="ru-RU"/>
        </w:rPr>
        <w:t xml:space="preserve"> Республики Калмыкия от 23 ноября 2011 года №308-IV-З «О некоторых вопросах организации местного самоуправления в Республике Калмыки», от 18 ноября 2009 года №148-IV-З «О некоторых вопросах правового регулирования муниципальной службы в Республике Калмыкия», </w:t>
      </w:r>
      <w:r w:rsidRPr="00BC4441">
        <w:rPr>
          <w:rFonts w:ascii="Arial" w:eastAsia="Times New Roman" w:hAnsi="Arial" w:cs="Arial"/>
          <w:kern w:val="0"/>
          <w:sz w:val="24"/>
          <w:szCs w:val="24"/>
          <w:lang w:eastAsia="ru-RU"/>
        </w:rPr>
        <w:t xml:space="preserve">Уставом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 и иными</w:t>
      </w:r>
      <w:r w:rsidR="00D4691B" w:rsidRPr="00BC4441">
        <w:rPr>
          <w:rFonts w:ascii="Arial" w:eastAsia="Times New Roman" w:hAnsi="Arial" w:cs="Arial"/>
          <w:kern w:val="0"/>
          <w:sz w:val="24"/>
          <w:szCs w:val="24"/>
          <w:lang w:eastAsia="ru-RU"/>
        </w:rPr>
        <w:t xml:space="preserve"> </w:t>
      </w:r>
      <w:r w:rsidRPr="00BC4441">
        <w:rPr>
          <w:rFonts w:ascii="Arial" w:eastAsia="Times New Roman" w:hAnsi="Arial" w:cs="Arial"/>
          <w:kern w:val="0"/>
          <w:sz w:val="24"/>
          <w:szCs w:val="24"/>
          <w:lang w:eastAsia="ru-RU"/>
        </w:rPr>
        <w:t>нормативными правовыми актами органа местного самоуправления.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На муниципальных служащих распространяется действие законодательства РФ о труде с особенностями, предусмотренными федеральным законодательством и законодательством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8" w:name="sub_5"/>
    </w:p>
    <w:bookmarkEnd w:id="8"/>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5</w:t>
      </w:r>
      <w:r w:rsidRPr="00BC4441">
        <w:rPr>
          <w:rFonts w:ascii="Arial" w:eastAsia="Times New Roman" w:hAnsi="Arial" w:cs="Arial"/>
          <w:kern w:val="0"/>
          <w:sz w:val="24"/>
          <w:szCs w:val="24"/>
          <w:lang w:eastAsia="ru-RU"/>
        </w:rPr>
        <w:t>. Задачи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Задачами муниципальной службы являются: </w:t>
      </w:r>
    </w:p>
    <w:p w:rsidR="00902959" w:rsidRPr="00BC4441" w:rsidRDefault="00902959" w:rsidP="00902959">
      <w:pPr>
        <w:autoSpaceDE w:val="0"/>
        <w:autoSpaceDN w:val="0"/>
        <w:adjustRightInd w:val="0"/>
        <w:spacing w:after="0" w:line="240" w:lineRule="auto"/>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обеспечение прав свободы и гражданина на территории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w:t>
      </w:r>
    </w:p>
    <w:p w:rsidR="00902959" w:rsidRPr="00BC4441" w:rsidRDefault="00902959" w:rsidP="00902959">
      <w:pPr>
        <w:autoSpaceDE w:val="0"/>
        <w:autoSpaceDN w:val="0"/>
        <w:adjustRightInd w:val="0"/>
        <w:spacing w:after="0" w:line="240" w:lineRule="auto"/>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защита прав и интересов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сельского муниципального образования Республики Калмыкия; </w:t>
      </w:r>
    </w:p>
    <w:p w:rsidR="00902959" w:rsidRPr="00BC4441" w:rsidRDefault="00902959" w:rsidP="00902959">
      <w:pPr>
        <w:autoSpaceDE w:val="0"/>
        <w:autoSpaceDN w:val="0"/>
        <w:adjustRightInd w:val="0"/>
        <w:spacing w:after="0" w:line="240" w:lineRule="auto"/>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обеспечение исполнения Конституции Российской Федерации, федерального законодательства и законодательства Республики Калмыкия; </w:t>
      </w:r>
    </w:p>
    <w:p w:rsidR="00902959" w:rsidRPr="00BC4441" w:rsidRDefault="00902959" w:rsidP="00902959">
      <w:pPr>
        <w:autoSpaceDE w:val="0"/>
        <w:autoSpaceDN w:val="0"/>
        <w:adjustRightInd w:val="0"/>
        <w:spacing w:after="0" w:line="240" w:lineRule="auto"/>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обеспечение исполнения полномочий местного самоуправления; </w:t>
      </w:r>
    </w:p>
    <w:p w:rsidR="00902959" w:rsidRPr="00BC4441" w:rsidRDefault="00902959" w:rsidP="00902959">
      <w:pPr>
        <w:autoSpaceDE w:val="0"/>
        <w:autoSpaceDN w:val="0"/>
        <w:adjustRightInd w:val="0"/>
        <w:spacing w:after="0" w:line="240" w:lineRule="auto"/>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оказание содействия федеральным и республиканским органам государственной власти.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9" w:name="sub_6"/>
    </w:p>
    <w:bookmarkEnd w:id="9"/>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6</w:t>
      </w:r>
      <w:r w:rsidRPr="00BC4441">
        <w:rPr>
          <w:rFonts w:ascii="Arial" w:eastAsia="Times New Roman" w:hAnsi="Arial" w:cs="Arial"/>
          <w:kern w:val="0"/>
          <w:sz w:val="24"/>
          <w:szCs w:val="24"/>
          <w:lang w:eastAsia="ru-RU"/>
        </w:rPr>
        <w:t>. Принципы организации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Муниципальная служба основывается на принципах: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0" w:name="sub_601"/>
      <w:r w:rsidRPr="00BC4441">
        <w:rPr>
          <w:rFonts w:ascii="Arial" w:eastAsia="Times New Roman" w:hAnsi="Arial" w:cs="Arial"/>
          <w:kern w:val="0"/>
          <w:sz w:val="24"/>
          <w:szCs w:val="24"/>
          <w:lang w:eastAsia="ru-RU"/>
        </w:rPr>
        <w:t>1. Приоритета прав и свобод человека и гражданина, их непосредственного действия.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1" w:name="sub_602"/>
      <w:bookmarkEnd w:id="10"/>
      <w:r w:rsidRPr="00BC4441">
        <w:rPr>
          <w:rFonts w:ascii="Arial" w:eastAsia="Times New Roman" w:hAnsi="Arial" w:cs="Arial"/>
          <w:kern w:val="0"/>
          <w:sz w:val="24"/>
          <w:szCs w:val="24"/>
          <w:lang w:eastAsia="ru-RU"/>
        </w:rPr>
        <w:t>2. Законности.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2" w:name="sub_603"/>
      <w:bookmarkEnd w:id="11"/>
      <w:r w:rsidRPr="00BC4441">
        <w:rPr>
          <w:rFonts w:ascii="Arial" w:eastAsia="Times New Roman" w:hAnsi="Arial" w:cs="Arial"/>
          <w:kern w:val="0"/>
          <w:sz w:val="24"/>
          <w:szCs w:val="24"/>
          <w:lang w:eastAsia="ru-RU"/>
        </w:rPr>
        <w:t>3. Самостоятельности органов местного самоуправления в решении вопросов местного значения.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3" w:name="sub_604"/>
      <w:bookmarkEnd w:id="12"/>
      <w:r w:rsidRPr="00BC4441">
        <w:rPr>
          <w:rFonts w:ascii="Arial" w:eastAsia="Times New Roman" w:hAnsi="Arial" w:cs="Arial"/>
          <w:kern w:val="0"/>
          <w:sz w:val="24"/>
          <w:szCs w:val="24"/>
          <w:lang w:eastAsia="ru-RU"/>
        </w:rPr>
        <w:t>4. Гласности и учета мнения населения при осуществлении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4" w:name="sub_605"/>
      <w:bookmarkEnd w:id="13"/>
      <w:r w:rsidRPr="00BC4441">
        <w:rPr>
          <w:rFonts w:ascii="Arial" w:eastAsia="Times New Roman" w:hAnsi="Arial" w:cs="Arial"/>
          <w:kern w:val="0"/>
          <w:sz w:val="24"/>
          <w:szCs w:val="24"/>
          <w:lang w:eastAsia="ru-RU"/>
        </w:rPr>
        <w:t>5. Равного доступа граждан РФ к муниципальной службе.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5" w:name="sub_606"/>
      <w:bookmarkEnd w:id="14"/>
      <w:r w:rsidRPr="00BC4441">
        <w:rPr>
          <w:rFonts w:ascii="Arial" w:eastAsia="Times New Roman" w:hAnsi="Arial" w:cs="Arial"/>
          <w:kern w:val="0"/>
          <w:sz w:val="24"/>
          <w:szCs w:val="24"/>
          <w:lang w:eastAsia="ru-RU"/>
        </w:rPr>
        <w:t>6. Профессионализма и компетентности муниципальных служащих.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6" w:name="sub_607"/>
      <w:bookmarkEnd w:id="15"/>
      <w:r w:rsidRPr="00BC4441">
        <w:rPr>
          <w:rFonts w:ascii="Arial" w:eastAsia="Times New Roman" w:hAnsi="Arial" w:cs="Arial"/>
          <w:kern w:val="0"/>
          <w:sz w:val="24"/>
          <w:szCs w:val="24"/>
          <w:lang w:eastAsia="ru-RU"/>
        </w:rPr>
        <w:t>7. Ответственности муниципальных служащих за неисполнение или ненадлежащее исполнение своих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7" w:name="sub_608"/>
      <w:bookmarkEnd w:id="16"/>
      <w:r w:rsidRPr="00BC4441">
        <w:rPr>
          <w:rFonts w:ascii="Arial" w:eastAsia="Times New Roman" w:hAnsi="Arial" w:cs="Arial"/>
          <w:kern w:val="0"/>
          <w:sz w:val="24"/>
          <w:szCs w:val="24"/>
          <w:lang w:eastAsia="ru-RU"/>
        </w:rPr>
        <w:t>8. Единства основных требований, предъявляемых к муниципальной службе, а также учета исторических и иных местных традиций при прохождении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8" w:name="sub_609"/>
      <w:bookmarkEnd w:id="17"/>
      <w:r w:rsidRPr="00BC4441">
        <w:rPr>
          <w:rFonts w:ascii="Arial" w:eastAsia="Times New Roman" w:hAnsi="Arial" w:cs="Arial"/>
          <w:kern w:val="0"/>
          <w:sz w:val="24"/>
          <w:szCs w:val="24"/>
          <w:lang w:eastAsia="ru-RU"/>
        </w:rPr>
        <w:t>9. Социальной и правовой защищенности муниципальных служащих.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19" w:name="sub_610"/>
      <w:bookmarkEnd w:id="18"/>
      <w:r w:rsidRPr="00BC4441">
        <w:rPr>
          <w:rFonts w:ascii="Arial" w:eastAsia="Times New Roman" w:hAnsi="Arial" w:cs="Arial"/>
          <w:kern w:val="0"/>
          <w:sz w:val="24"/>
          <w:szCs w:val="24"/>
          <w:lang w:eastAsia="ru-RU"/>
        </w:rPr>
        <w:t>10. Внепартийности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0" w:name="sub_611"/>
      <w:bookmarkEnd w:id="19"/>
      <w:r w:rsidRPr="00BC4441">
        <w:rPr>
          <w:rFonts w:ascii="Arial" w:eastAsia="Times New Roman" w:hAnsi="Arial" w:cs="Arial"/>
          <w:kern w:val="0"/>
          <w:sz w:val="24"/>
          <w:szCs w:val="24"/>
          <w:lang w:eastAsia="ru-RU"/>
        </w:rPr>
        <w:lastRenderedPageBreak/>
        <w:t>11. Сотрудничества органов государственной власти, органов местного самоуправления и органов территориального общественного самоуправления.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1" w:name="sub_612"/>
      <w:bookmarkEnd w:id="20"/>
      <w:r w:rsidRPr="00BC4441">
        <w:rPr>
          <w:rFonts w:ascii="Arial" w:eastAsia="Times New Roman" w:hAnsi="Arial" w:cs="Arial"/>
          <w:kern w:val="0"/>
          <w:sz w:val="24"/>
          <w:szCs w:val="24"/>
          <w:lang w:eastAsia="ru-RU"/>
        </w:rPr>
        <w:t>12. Обязательности для муниципальных служащих выполнения решений вышестоящих в порядке подчиненности органов и должностных лиц местного самоуправления, принятых в пределах их компетенции.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2" w:name="sub_7"/>
      <w:bookmarkEnd w:id="21"/>
    </w:p>
    <w:bookmarkEnd w:id="22"/>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7</w:t>
      </w:r>
      <w:r w:rsidRPr="00BC4441">
        <w:rPr>
          <w:rFonts w:ascii="Arial" w:eastAsia="Times New Roman" w:hAnsi="Arial" w:cs="Arial"/>
          <w:kern w:val="0"/>
          <w:sz w:val="24"/>
          <w:szCs w:val="24"/>
          <w:lang w:eastAsia="ru-RU"/>
        </w:rPr>
        <w:t>. Финансирование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1. Финансирование муниципальной службы осуществляется за счет средств местного бюджета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3" w:name="sub_200"/>
    </w:p>
    <w:bookmarkEnd w:id="23"/>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2. Система муниципальных должностей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4" w:name="sub_8"/>
    </w:p>
    <w:bookmarkEnd w:id="24"/>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8</w:t>
      </w:r>
      <w:r w:rsidRPr="00BC4441">
        <w:rPr>
          <w:rFonts w:ascii="Arial" w:eastAsia="Times New Roman" w:hAnsi="Arial" w:cs="Arial"/>
          <w:kern w:val="0"/>
          <w:sz w:val="24"/>
          <w:szCs w:val="24"/>
          <w:lang w:eastAsia="ru-RU"/>
        </w:rPr>
        <w:t>. Классификация муниципальных должностей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1. Муниципальные должности муниципальной службы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устанавливаются в соответствии с реестром муниципальных должностей муниципальной службы, утверждаемым законом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муниципальные должности, подразделяются на следующие группы: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высшие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главные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3) ведущие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4) старшие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5) младшие должности муниципальной службы.</w:t>
      </w:r>
    </w:p>
    <w:p w:rsidR="00902959" w:rsidRPr="00BC4441" w:rsidRDefault="00623BFF"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3. </w:t>
      </w:r>
      <w:r w:rsidR="00902959" w:rsidRPr="00BC4441">
        <w:rPr>
          <w:rFonts w:ascii="Arial" w:eastAsia="Times New Roman" w:hAnsi="Arial" w:cs="Arial"/>
          <w:kern w:val="0"/>
          <w:sz w:val="24"/>
          <w:szCs w:val="24"/>
          <w:lang w:eastAsia="ru-RU"/>
        </w:rPr>
        <w:t>Должности муниципальной службы по категориям должностей классифицируются на должности: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руководители - должности руководителей и заместителей руководителей органов местного самоуправления муниципального образования Республики Калмыкия и их структурных подразделений, замещаемые на определенный срок полномочий или без ограничения срока полномочий;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специалисты - должности, учреждаемые для профессионального обеспечения выполнения органами местного самоуправления установленных задач и функций и замещаемые без ограничения срока полномочий;</w:t>
      </w:r>
    </w:p>
    <w:p w:rsidR="00902959" w:rsidRPr="00BC4441" w:rsidRDefault="00623BFF"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4. </w:t>
      </w:r>
      <w:r w:rsidR="00902959" w:rsidRPr="00BC4441">
        <w:rPr>
          <w:rFonts w:ascii="Arial" w:eastAsia="Times New Roman" w:hAnsi="Arial" w:cs="Arial"/>
          <w:kern w:val="0"/>
          <w:sz w:val="24"/>
          <w:szCs w:val="24"/>
          <w:lang w:eastAsia="ru-RU"/>
        </w:rPr>
        <w:t xml:space="preserve">Должности категорий "руководители" подразделяются на высшую, главную и ведущую группы должностей муниципальной службы в </w:t>
      </w:r>
      <w:r w:rsidR="00CE275B" w:rsidRPr="00BC4441">
        <w:rPr>
          <w:rFonts w:ascii="Arial" w:eastAsia="Times New Roman" w:hAnsi="Arial" w:cs="Arial"/>
          <w:bCs/>
          <w:kern w:val="0"/>
          <w:sz w:val="24"/>
          <w:szCs w:val="24"/>
          <w:lang w:eastAsia="ru-RU"/>
        </w:rPr>
        <w:t>Киров</w:t>
      </w:r>
      <w:r w:rsidR="00902959" w:rsidRPr="00BC4441">
        <w:rPr>
          <w:rFonts w:ascii="Arial" w:eastAsia="Times New Roman" w:hAnsi="Arial" w:cs="Arial"/>
          <w:bCs/>
          <w:kern w:val="0"/>
          <w:sz w:val="24"/>
          <w:szCs w:val="24"/>
          <w:lang w:eastAsia="ru-RU"/>
        </w:rPr>
        <w:t>ском</w:t>
      </w:r>
      <w:r w:rsidR="00902959" w:rsidRPr="00BC4441">
        <w:rPr>
          <w:rFonts w:ascii="Arial" w:eastAsia="Times New Roman" w:hAnsi="Arial" w:cs="Arial"/>
          <w:kern w:val="0"/>
          <w:sz w:val="24"/>
          <w:szCs w:val="24"/>
          <w:lang w:eastAsia="ru-RU"/>
        </w:rPr>
        <w:t xml:space="preserve"> СМО РК. Должности категории "специалисты" подразделяются на высшую, главную, ведущую и старшую группы должностей муниципальной службы в </w:t>
      </w:r>
      <w:r w:rsidR="00CE275B" w:rsidRPr="00BC4441">
        <w:rPr>
          <w:rFonts w:ascii="Arial" w:eastAsia="Times New Roman" w:hAnsi="Arial" w:cs="Arial"/>
          <w:kern w:val="0"/>
          <w:sz w:val="24"/>
          <w:szCs w:val="24"/>
          <w:lang w:eastAsia="ru-RU"/>
        </w:rPr>
        <w:t>Киров</w:t>
      </w:r>
      <w:r w:rsidR="00902959" w:rsidRPr="00BC4441">
        <w:rPr>
          <w:rFonts w:ascii="Arial" w:eastAsia="Times New Roman" w:hAnsi="Arial" w:cs="Arial"/>
          <w:bCs/>
          <w:kern w:val="0"/>
          <w:sz w:val="24"/>
          <w:szCs w:val="24"/>
          <w:lang w:eastAsia="ru-RU"/>
        </w:rPr>
        <w:t>ском</w:t>
      </w:r>
      <w:r w:rsidR="00902959" w:rsidRPr="00BC4441">
        <w:rPr>
          <w:rFonts w:ascii="Arial" w:eastAsia="Times New Roman" w:hAnsi="Arial" w:cs="Arial"/>
          <w:kern w:val="0"/>
          <w:sz w:val="24"/>
          <w:szCs w:val="24"/>
          <w:lang w:eastAsia="ru-RU"/>
        </w:rPr>
        <w:t xml:space="preserve"> СМО РК. </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5" w:name="sub_9"/>
    </w:p>
    <w:bookmarkEnd w:id="25"/>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9</w:t>
      </w:r>
      <w:r w:rsidRPr="00BC4441">
        <w:rPr>
          <w:rFonts w:ascii="Arial" w:eastAsia="Times New Roman" w:hAnsi="Arial" w:cs="Arial"/>
          <w:kern w:val="0"/>
          <w:sz w:val="24"/>
          <w:szCs w:val="24"/>
          <w:lang w:eastAsia="ru-RU"/>
        </w:rPr>
        <w:t>. Квалификационные требования к должностям муниципальной службы</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bookmarkStart w:id="26" w:name="sub_10"/>
      <w:r w:rsidRPr="00BC4441">
        <w:rPr>
          <w:rFonts w:ascii="Arial" w:eastAsia="Times New Roman" w:hAnsi="Arial" w:cs="Arial"/>
          <w:kern w:val="0"/>
          <w:sz w:val="24"/>
          <w:szCs w:val="24"/>
          <w:lang w:eastAsia="ru-RU"/>
        </w:rPr>
        <w:tab/>
      </w:r>
      <w:r w:rsidR="00623BFF" w:rsidRPr="00BC4441">
        <w:rPr>
          <w:rFonts w:ascii="Arial" w:eastAsia="Times New Roman" w:hAnsi="Arial" w:cs="Arial"/>
          <w:kern w:val="0"/>
          <w:sz w:val="24"/>
          <w:szCs w:val="24"/>
          <w:lang w:eastAsia="ru-RU"/>
        </w:rPr>
        <w:t xml:space="preserve">1. </w:t>
      </w:r>
      <w:r w:rsidRPr="00BC4441">
        <w:rPr>
          <w:rFonts w:ascii="Arial" w:eastAsia="Times New Roman" w:hAnsi="Arial" w:cs="Arial"/>
          <w:kern w:val="0"/>
          <w:sz w:val="24"/>
          <w:szCs w:val="24"/>
          <w:lang w:eastAsia="ru-RU"/>
        </w:rPr>
        <w:t>В число квалификационных требований к должностям муниципальной службы входят требования к уровню профессионального образования, стажу муниципальной службы или стажу (опыту)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2959" w:rsidRPr="00BC4441" w:rsidRDefault="00691ECD"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2. </w:t>
      </w:r>
      <w:r w:rsidR="00902959" w:rsidRPr="00BC4441">
        <w:rPr>
          <w:rFonts w:ascii="Arial" w:eastAsia="Times New Roman" w:hAnsi="Arial" w:cs="Arial"/>
          <w:kern w:val="0"/>
          <w:sz w:val="24"/>
          <w:szCs w:val="24"/>
          <w:lang w:eastAsia="ru-RU"/>
        </w:rPr>
        <w:t>В число квалификационных требований к должностям муниципальной службы категорий "руководители", "помощники (советники)", "специалисты", а также категории "обеспечивающие специалисты" главной и ведущей групп должностей муниципальной службы входит наличие высшего профессионального образования.</w:t>
      </w:r>
    </w:p>
    <w:p w:rsidR="00902959" w:rsidRPr="00BC4441" w:rsidRDefault="00691ECD"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              3. </w:t>
      </w:r>
      <w:r w:rsidR="00902959" w:rsidRPr="00BC4441">
        <w:rPr>
          <w:rFonts w:ascii="Arial" w:eastAsia="Times New Roman" w:hAnsi="Arial" w:cs="Arial"/>
          <w:kern w:val="0"/>
          <w:sz w:val="24"/>
          <w:szCs w:val="24"/>
          <w:lang w:eastAsia="ru-RU"/>
        </w:rPr>
        <w:t>В число квалификационных требований к должностям муниципальной службы категории "обеспечивающие специалисты" старшей и младшей групп должностей муниципальной службы входит наличие среднего профессионального образования, соответствующего направлению деятельности.</w:t>
      </w:r>
    </w:p>
    <w:p w:rsidR="00902959" w:rsidRPr="00BC4441" w:rsidRDefault="00691ECD"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lastRenderedPageBreak/>
        <w:t xml:space="preserve">              4. </w:t>
      </w:r>
      <w:r w:rsidR="00902959" w:rsidRPr="00BC4441">
        <w:rPr>
          <w:rFonts w:ascii="Arial" w:eastAsia="Times New Roman" w:hAnsi="Arial" w:cs="Arial"/>
          <w:kern w:val="0"/>
          <w:sz w:val="24"/>
          <w:szCs w:val="24"/>
          <w:lang w:eastAsia="ru-RU"/>
        </w:rPr>
        <w:t>Квалификационные требования к стажу муниципальной службы и опыту работы по специальности устанавливаются в соответствии с категориями и группами должностей муниципальной службы:</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ab/>
        <w:t>1) для категорий "руководители" высшей, главной групп должностей муниципальной службы, а также категории "специалисты" высшей, главной и ведущей групп должностей муниципальной службы, "обеспечивающие специалисты" главной и ведущей групп должностей муниципальной службы - стаж работы на должности муниципальной службы предшествующей группы не менее двух лет или стаж работы по специальности не менее пяти лет;</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ab/>
        <w:t>2) для категорий "руководители", "помощники (советники)" ведущей группы должностей муниципальной службы - стаж работы на должности муниципальной службы предшествующей категории не менее двух лет или стаж работы по специальности не менее пяти лет;</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ab/>
        <w:t>3) для категории "специалисты" старшей группы должностей муниципальной службы - без предъявления требований к стажу;</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ab/>
        <w:t>4) для категории "обеспечивающие специалисты" старшей, младшей групп должностей муниципальной службы - без предъявления требований к стажу.</w:t>
      </w:r>
    </w:p>
    <w:p w:rsidR="00902959" w:rsidRPr="00BC4441" w:rsidRDefault="00902959" w:rsidP="00902959">
      <w:pPr>
        <w:tabs>
          <w:tab w:val="left" w:pos="851"/>
        </w:tabs>
        <w:spacing w:after="0" w:line="240" w:lineRule="auto"/>
        <w:ind w:right="-56"/>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органа местного самоуправления на основе типовых квалификационных требований для замещения должностей муниципальной службы, определенных настоящим законом.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2959" w:rsidRPr="00BC4441" w:rsidRDefault="00902959" w:rsidP="00902959">
      <w:pPr>
        <w:autoSpaceDE w:val="0"/>
        <w:autoSpaceDN w:val="0"/>
        <w:adjustRightInd w:val="0"/>
        <w:spacing w:after="0" w:line="240" w:lineRule="auto"/>
        <w:ind w:left="140"/>
        <w:jc w:val="both"/>
        <w:rPr>
          <w:rFonts w:ascii="Arial" w:eastAsia="Times New Roman" w:hAnsi="Arial" w:cs="Arial"/>
          <w:kern w:val="0"/>
          <w:sz w:val="24"/>
          <w:szCs w:val="24"/>
          <w:lang w:eastAsia="ru-RU"/>
        </w:rPr>
      </w:pPr>
    </w:p>
    <w:bookmarkEnd w:id="26"/>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10</w:t>
      </w:r>
      <w:r w:rsidRPr="00BC4441">
        <w:rPr>
          <w:rFonts w:ascii="Arial" w:eastAsia="Times New Roman" w:hAnsi="Arial" w:cs="Arial"/>
          <w:kern w:val="0"/>
          <w:sz w:val="24"/>
          <w:szCs w:val="24"/>
          <w:lang w:eastAsia="ru-RU"/>
        </w:rPr>
        <w:t>. Классные чины муниципальных служащих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Классные чины присваиваются муниципальным служащим в соответствии с замещаемой должностью муниципальной службы в пределах групп должностей муниципальной службы, уровнем квалификации, продолжительностью муниципальной службы в предыдущем классном чине.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7" w:name="sub_1002"/>
      <w:r w:rsidRPr="00BC4441">
        <w:rPr>
          <w:rFonts w:ascii="Arial" w:eastAsia="Times New Roman" w:hAnsi="Arial" w:cs="Arial"/>
          <w:kern w:val="0"/>
          <w:sz w:val="24"/>
          <w:szCs w:val="24"/>
          <w:lang w:eastAsia="ru-RU"/>
        </w:rPr>
        <w:t>2. Муниципальным служащим присваиваются следующие классные чины: действительный муниципальный советник 3, 2, 1 класса - муниципальным служащим, замещающим высшие должности муниципальной службы; муниципальный советник 3, 2, 1 класса - муниципальным служащим, замещающим главные должности муниципальной службы; советник муниципальной службы 3, 2, 1 класса - муниципальным служащим, замещающим ведущие должности муниципальной службы; референт муниципальной службы 3, 2, 1 класса - муниципальным служащим, замещающим старшие должности муниципальной службы; секретарь муниципальной службы 3, 2, 1 класса - муниципальным служащим, замещающим младшие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8" w:name="sub_1003"/>
      <w:bookmarkEnd w:id="27"/>
      <w:r w:rsidRPr="00BC4441">
        <w:rPr>
          <w:rFonts w:ascii="Arial" w:eastAsia="Times New Roman" w:hAnsi="Arial" w:cs="Arial"/>
          <w:kern w:val="0"/>
          <w:sz w:val="24"/>
          <w:szCs w:val="24"/>
          <w:lang w:eastAsia="ru-RU"/>
        </w:rPr>
        <w:t>3. Первым присваиваемым классным чином муниципальной службы является первый классный чин, соответствующий группе должностей, к которой относится замещаемая муниципальным служащим должность. Первый классный чин присваивается муниципальному служащему, не имеющему классного чина муниципальной службы, по истечении одного месяца со дня поступления лица на муниципальную службу, а в случае наличия в трудовом договоре условия об испытании - по истечении испытательного срока.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29" w:name="sub_1004"/>
      <w:bookmarkEnd w:id="28"/>
      <w:r w:rsidRPr="00BC4441">
        <w:rPr>
          <w:rFonts w:ascii="Arial" w:eastAsia="Times New Roman" w:hAnsi="Arial" w:cs="Arial"/>
          <w:kern w:val="0"/>
          <w:sz w:val="24"/>
          <w:szCs w:val="24"/>
          <w:lang w:eastAsia="ru-RU"/>
        </w:rPr>
        <w:t xml:space="preserve">4. Очередной классный чин присваивается муниципальному служащему по истечении двух лет - срока прохождения муниципальной службы в предыдущем классном чине, при условии положительной оценки работодателем его </w:t>
      </w:r>
      <w:r w:rsidRPr="00BC4441">
        <w:rPr>
          <w:rFonts w:ascii="Arial" w:eastAsia="Times New Roman" w:hAnsi="Arial" w:cs="Arial"/>
          <w:kern w:val="0"/>
          <w:sz w:val="24"/>
          <w:szCs w:val="24"/>
          <w:lang w:eastAsia="ru-RU"/>
        </w:rPr>
        <w:lastRenderedPageBreak/>
        <w:t xml:space="preserve">профессиональной деятельности и замещения должности муниципальной службы, для которой </w:t>
      </w:r>
      <w:hyperlink w:anchor="sub_1002" w:history="1">
        <w:r w:rsidRPr="00BC4441">
          <w:rPr>
            <w:rFonts w:ascii="Arial" w:eastAsia="Times New Roman" w:hAnsi="Arial" w:cs="Arial"/>
            <w:kern w:val="0"/>
            <w:sz w:val="24"/>
            <w:szCs w:val="24"/>
            <w:lang w:eastAsia="ru-RU"/>
          </w:rPr>
          <w:t>пунктом 2</w:t>
        </w:r>
      </w:hyperlink>
      <w:r w:rsidRPr="00BC4441">
        <w:rPr>
          <w:rFonts w:ascii="Arial" w:eastAsia="Times New Roman" w:hAnsi="Arial" w:cs="Arial"/>
          <w:kern w:val="0"/>
          <w:sz w:val="24"/>
          <w:szCs w:val="24"/>
          <w:lang w:eastAsia="ru-RU"/>
        </w:rPr>
        <w:t xml:space="preserve"> настоящей статьи предусмотрен равный или более высокий классный чин, чем классный чин, присваиваемый муниципальному служащему.</w:t>
      </w:r>
    </w:p>
    <w:bookmarkEnd w:id="29"/>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В качестве меры поощрения муниципальному служащему очередной классный чин может присваиваться на одну ступень выше в пределах одной группы должностей.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0" w:name="sub_1005"/>
      <w:r w:rsidRPr="00BC4441">
        <w:rPr>
          <w:rFonts w:ascii="Arial" w:eastAsia="Times New Roman" w:hAnsi="Arial" w:cs="Arial"/>
          <w:kern w:val="0"/>
          <w:sz w:val="24"/>
          <w:szCs w:val="24"/>
          <w:lang w:eastAsia="ru-RU"/>
        </w:rPr>
        <w:t>5. По решению представителя нанимателя (работодателя) для принятия решения о присвоении очередного классного чина может проводиться квалификационный экзамен, в том числе в следующих случаях: при несогласии муниципального служащего с решением не присваивать очередной классный чин в связи с отсутствием положительной оценки его профессиональной деятельности; по заявлению муниципального служащего о досрочном присвоении очередного классного чина.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1" w:name="sub_1006"/>
      <w:bookmarkEnd w:id="30"/>
      <w:r w:rsidRPr="00BC4441">
        <w:rPr>
          <w:rFonts w:ascii="Arial" w:eastAsia="Times New Roman" w:hAnsi="Arial" w:cs="Arial"/>
          <w:kern w:val="0"/>
          <w:sz w:val="24"/>
          <w:szCs w:val="24"/>
          <w:lang w:eastAsia="ru-RU"/>
        </w:rPr>
        <w:t>6. Квалификационный экзамен принимает квалификационная комиссия.</w:t>
      </w:r>
    </w:p>
    <w:bookmarkEnd w:id="31"/>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Количественный и персональный состав квалификационной комиссии, порядок ее работы устанавливаются муниципальным правовым актом соответствующего органа местного самоуправления. Полномочия квалификационной комиссии по решению представителя нанимателя (работодателя) могут быть возложены на аттестационную комиссию.</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2" w:name="sub_1007"/>
      <w:r w:rsidRPr="00BC4441">
        <w:rPr>
          <w:rFonts w:ascii="Arial" w:eastAsia="Times New Roman" w:hAnsi="Arial" w:cs="Arial"/>
          <w:kern w:val="0"/>
          <w:sz w:val="24"/>
          <w:szCs w:val="24"/>
          <w:lang w:eastAsia="ru-RU"/>
        </w:rPr>
        <w:t>7. Ранее присвоенные муниципальному служащему квалификационные разряды считаются соответствующими классным чинам муниципальной службы. Правовым актом представителя нанимателя (работодателя) ранее присвоенные квалификационные разряды могут быть преобразованы в соответствующие им классные чины.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3" w:name="sub_1008"/>
      <w:bookmarkEnd w:id="32"/>
      <w:r w:rsidRPr="00BC4441">
        <w:rPr>
          <w:rFonts w:ascii="Arial" w:eastAsia="Times New Roman" w:hAnsi="Arial" w:cs="Arial"/>
          <w:kern w:val="0"/>
          <w:sz w:val="24"/>
          <w:szCs w:val="24"/>
          <w:lang w:eastAsia="ru-RU"/>
        </w:rPr>
        <w:t>8. Решение о присвоении классного чина оформляется правовым актом представителя нанимателя (работодателя) в соответствии с муниципальным правовым актом.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4" w:name="sub_1009"/>
      <w:bookmarkEnd w:id="33"/>
      <w:r w:rsidRPr="00BC4441">
        <w:rPr>
          <w:rFonts w:ascii="Arial" w:eastAsia="Times New Roman" w:hAnsi="Arial" w:cs="Arial"/>
          <w:kern w:val="0"/>
          <w:sz w:val="24"/>
          <w:szCs w:val="24"/>
          <w:lang w:eastAsia="ru-RU"/>
        </w:rPr>
        <w:t>9.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5" w:name="sub_1010"/>
      <w:bookmarkEnd w:id="34"/>
      <w:r w:rsidRPr="00BC4441">
        <w:rPr>
          <w:rFonts w:ascii="Arial" w:eastAsia="Times New Roman" w:hAnsi="Arial" w:cs="Arial"/>
          <w:kern w:val="0"/>
          <w:sz w:val="24"/>
          <w:szCs w:val="24"/>
          <w:lang w:eastAsia="ru-RU"/>
        </w:rPr>
        <w:t>10. При переводе муниципального служащего на нижестоящую должность присвоенный классный чин сохраняется.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6" w:name="sub_1011"/>
      <w:bookmarkEnd w:id="35"/>
      <w:r w:rsidRPr="00BC4441">
        <w:rPr>
          <w:rFonts w:ascii="Arial" w:eastAsia="Times New Roman" w:hAnsi="Arial" w:cs="Arial"/>
          <w:kern w:val="0"/>
          <w:sz w:val="24"/>
          <w:szCs w:val="24"/>
          <w:lang w:eastAsia="ru-RU"/>
        </w:rPr>
        <w:t>11. При переводе муниципального служащего в другой орган местного самоуправления присвоенный классный чин сохраняется. При присвоении классного чина муниципальной службы учитывается продолжительность пребывания в классном чине иного вида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7" w:name="sub_1012"/>
      <w:bookmarkEnd w:id="36"/>
      <w:r w:rsidRPr="00BC4441">
        <w:rPr>
          <w:rFonts w:ascii="Arial" w:eastAsia="Times New Roman" w:hAnsi="Arial" w:cs="Arial"/>
          <w:kern w:val="0"/>
          <w:sz w:val="24"/>
          <w:szCs w:val="24"/>
          <w:lang w:eastAsia="ru-RU"/>
        </w:rPr>
        <w:t>12. Запись о присвоении классного чина муниципальной службы вносится в личное дело и трудовую книжку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8" w:name="sub_1013"/>
      <w:bookmarkEnd w:id="37"/>
      <w:r w:rsidRPr="00BC4441">
        <w:rPr>
          <w:rFonts w:ascii="Arial" w:eastAsia="Times New Roman" w:hAnsi="Arial" w:cs="Arial"/>
          <w:kern w:val="0"/>
          <w:sz w:val="24"/>
          <w:szCs w:val="24"/>
          <w:lang w:eastAsia="ru-RU"/>
        </w:rPr>
        <w:t>13.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39" w:name="sub_300"/>
      <w:bookmarkEnd w:id="38"/>
    </w:p>
    <w:bookmarkEnd w:id="39"/>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3. Правовое положение (статус)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0" w:name="sub_11"/>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41" w:name="sub_400"/>
      <w:bookmarkEnd w:id="40"/>
      <w:r w:rsidRPr="00BC4441">
        <w:rPr>
          <w:rFonts w:ascii="Arial" w:eastAsia="Times New Roman" w:hAnsi="Arial" w:cs="Arial"/>
          <w:b/>
          <w:bCs/>
          <w:kern w:val="0"/>
          <w:sz w:val="24"/>
          <w:szCs w:val="24"/>
          <w:lang w:eastAsia="ru-RU"/>
        </w:rPr>
        <w:t>Статья 11</w:t>
      </w:r>
      <w:r w:rsidRPr="00BC4441">
        <w:rPr>
          <w:rFonts w:ascii="Arial" w:eastAsia="Times New Roman" w:hAnsi="Arial" w:cs="Arial"/>
          <w:b/>
          <w:bCs/>
          <w:color w:val="000080"/>
          <w:kern w:val="0"/>
          <w:sz w:val="24"/>
          <w:szCs w:val="24"/>
          <w:lang w:eastAsia="ru-RU"/>
        </w:rPr>
        <w:t>.</w:t>
      </w:r>
      <w:r w:rsidRPr="00BC4441">
        <w:rPr>
          <w:rFonts w:ascii="Arial" w:eastAsia="Times New Roman" w:hAnsi="Arial" w:cs="Arial"/>
          <w:kern w:val="0"/>
          <w:sz w:val="24"/>
          <w:szCs w:val="24"/>
          <w:lang w:eastAsia="ru-RU"/>
        </w:rPr>
        <w:t xml:space="preserve"> Права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Муниципальный служащий имеет право на: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2" w:name="sub_1111"/>
      <w:r w:rsidRPr="00BC4441">
        <w:rPr>
          <w:rFonts w:ascii="Arial" w:eastAsia="Times New Roman" w:hAnsi="Arial" w:cs="Arial"/>
          <w:kern w:val="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3" w:name="sub_1112"/>
      <w:bookmarkEnd w:id="42"/>
      <w:r w:rsidRPr="00BC4441">
        <w:rPr>
          <w:rFonts w:ascii="Arial" w:eastAsia="Times New Roman" w:hAnsi="Arial" w:cs="Arial"/>
          <w:kern w:val="0"/>
          <w:sz w:val="24"/>
          <w:szCs w:val="24"/>
          <w:lang w:eastAsia="ru-RU"/>
        </w:rPr>
        <w:lastRenderedPageBreak/>
        <w:t>2) обеспечение организационно-технических условий, необходимых для исполнения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4" w:name="sub_1113"/>
      <w:bookmarkEnd w:id="43"/>
      <w:r w:rsidRPr="00BC4441">
        <w:rPr>
          <w:rFonts w:ascii="Arial" w:eastAsia="Times New Roman" w:hAnsi="Arial" w:cs="Arial"/>
          <w:kern w:val="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5" w:name="sub_1114"/>
      <w:bookmarkEnd w:id="44"/>
      <w:r w:rsidRPr="00BC4441">
        <w:rPr>
          <w:rFonts w:ascii="Arial" w:eastAsia="Times New Roman" w:hAnsi="Arial" w:cs="Arial"/>
          <w:kern w:val="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6" w:name="sub_1115"/>
      <w:bookmarkEnd w:id="45"/>
      <w:r w:rsidRPr="00BC4441">
        <w:rPr>
          <w:rFonts w:ascii="Arial" w:eastAsia="Times New Roman" w:hAnsi="Arial" w:cs="Arial"/>
          <w:kern w:val="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7" w:name="sub_1116"/>
      <w:bookmarkEnd w:id="46"/>
      <w:r w:rsidRPr="00BC4441">
        <w:rPr>
          <w:rFonts w:ascii="Arial" w:eastAsia="Times New Roman" w:hAnsi="Arial" w:cs="Arial"/>
          <w:kern w:val="0"/>
          <w:sz w:val="24"/>
          <w:szCs w:val="24"/>
          <w:lang w:eastAsia="ru-RU"/>
        </w:rPr>
        <w:t>6) участие по своей инициативе в конкурсе на замещение вакантной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8" w:name="sub_1117"/>
      <w:bookmarkEnd w:id="47"/>
      <w:r w:rsidRPr="00BC4441">
        <w:rPr>
          <w:rFonts w:ascii="Arial" w:eastAsia="Times New Roman" w:hAnsi="Arial" w:cs="Arial"/>
          <w:kern w:val="0"/>
          <w:sz w:val="24"/>
          <w:szCs w:val="24"/>
          <w:lang w:eastAsia="ru-RU"/>
        </w:rPr>
        <w:t xml:space="preserve">7) </w:t>
      </w:r>
      <w:r w:rsidR="004B1763" w:rsidRPr="00BC4441">
        <w:rPr>
          <w:rFonts w:ascii="Arial" w:hAnsi="Arial" w:cs="Arial"/>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49" w:name="sub_1118"/>
      <w:bookmarkEnd w:id="48"/>
      <w:r w:rsidRPr="00BC4441">
        <w:rPr>
          <w:rFonts w:ascii="Arial" w:eastAsia="Times New Roman" w:hAnsi="Arial" w:cs="Arial"/>
          <w:kern w:val="0"/>
          <w:sz w:val="24"/>
          <w:szCs w:val="24"/>
          <w:lang w:eastAsia="ru-RU"/>
        </w:rPr>
        <w:t>8) защиту своих персональных данных;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0" w:name="sub_1119"/>
      <w:bookmarkEnd w:id="49"/>
      <w:r w:rsidRPr="00BC4441">
        <w:rPr>
          <w:rFonts w:ascii="Arial" w:eastAsia="Times New Roman" w:hAnsi="Arial" w:cs="Arial"/>
          <w:kern w:val="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1" w:name="sub_11110"/>
      <w:bookmarkEnd w:id="50"/>
      <w:r w:rsidRPr="00BC4441">
        <w:rPr>
          <w:rFonts w:ascii="Arial" w:eastAsia="Times New Roman" w:hAnsi="Arial" w:cs="Arial"/>
          <w:kern w:val="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2" w:name="sub_11111"/>
      <w:bookmarkEnd w:id="51"/>
      <w:r w:rsidRPr="00BC4441">
        <w:rPr>
          <w:rFonts w:ascii="Arial" w:eastAsia="Times New Roman" w:hAnsi="Arial" w:cs="Arial"/>
          <w:kern w:val="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3" w:name="sub_11112"/>
      <w:bookmarkEnd w:id="52"/>
      <w:r w:rsidRPr="00BC4441">
        <w:rPr>
          <w:rFonts w:ascii="Arial" w:eastAsia="Times New Roman" w:hAnsi="Arial" w:cs="Arial"/>
          <w:kern w:val="0"/>
          <w:sz w:val="24"/>
          <w:szCs w:val="24"/>
          <w:lang w:eastAsia="ru-RU"/>
        </w:rPr>
        <w:t>12) пенсионное обеспечение в соответствии с законодательством Российской Федерации.</w:t>
      </w:r>
    </w:p>
    <w:p w:rsidR="00902959" w:rsidRPr="00BC4441" w:rsidRDefault="00902959" w:rsidP="00902959">
      <w:pPr>
        <w:autoSpaceDE w:val="0"/>
        <w:autoSpaceDN w:val="0"/>
        <w:adjustRightInd w:val="0"/>
        <w:spacing w:after="0" w:line="240" w:lineRule="auto"/>
        <w:ind w:firstLine="720"/>
        <w:jc w:val="both"/>
        <w:rPr>
          <w:rFonts w:ascii="Arial" w:hAnsi="Arial" w:cs="Arial"/>
          <w:sz w:val="24"/>
          <w:szCs w:val="24"/>
        </w:rPr>
      </w:pPr>
      <w:bookmarkStart w:id="54" w:name="sub_112"/>
      <w:bookmarkEnd w:id="53"/>
      <w:r w:rsidRPr="00BC4441">
        <w:rPr>
          <w:rFonts w:ascii="Arial" w:eastAsia="Times New Roman" w:hAnsi="Arial" w:cs="Arial"/>
          <w:kern w:val="0"/>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sidR="00D177B6" w:rsidRPr="00BC4441">
        <w:rPr>
          <w:rFonts w:ascii="Arial" w:eastAsia="Times New Roman" w:hAnsi="Arial" w:cs="Arial"/>
          <w:kern w:val="0"/>
          <w:sz w:val="24"/>
          <w:szCs w:val="24"/>
          <w:lang w:eastAsia="ru-RU"/>
        </w:rPr>
        <w:t xml:space="preserve"> № 25-ФЗ от 02.03.2007 г</w:t>
      </w:r>
      <w:r w:rsidR="00D177B6" w:rsidRPr="00BC4441">
        <w:rPr>
          <w:rFonts w:ascii="Arial" w:hAnsi="Arial" w:cs="Arial"/>
          <w:sz w:val="24"/>
          <w:szCs w:val="24"/>
        </w:rPr>
        <w:t>. «О муниципальной службе в Российской Федерации»</w:t>
      </w:r>
      <w:r w:rsidRPr="00BC4441">
        <w:rPr>
          <w:rFonts w:ascii="Arial" w:hAnsi="Arial" w:cs="Arial"/>
          <w:sz w:val="24"/>
          <w:szCs w:val="24"/>
        </w:rPr>
        <w:t>.</w:t>
      </w:r>
    </w:p>
    <w:bookmarkEnd w:id="54"/>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12.</w:t>
      </w:r>
      <w:r w:rsidRPr="00BC4441">
        <w:rPr>
          <w:rFonts w:ascii="Arial" w:eastAsia="Times New Roman" w:hAnsi="Arial" w:cs="Arial"/>
          <w:kern w:val="0"/>
          <w:sz w:val="24"/>
          <w:szCs w:val="24"/>
          <w:lang w:eastAsia="ru-RU"/>
        </w:rPr>
        <w:t xml:space="preserve"> Обязанности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5" w:name="sub_121"/>
      <w:r w:rsidRPr="00BC4441">
        <w:rPr>
          <w:rFonts w:ascii="Arial" w:eastAsia="Times New Roman" w:hAnsi="Arial" w:cs="Arial"/>
          <w:kern w:val="0"/>
          <w:sz w:val="24"/>
          <w:szCs w:val="24"/>
          <w:lang w:eastAsia="ru-RU"/>
        </w:rPr>
        <w:t>1. Муниципальный служащий обязан:</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6" w:name="sub_1211"/>
      <w:bookmarkEnd w:id="55"/>
      <w:r w:rsidRPr="00BC4441">
        <w:rPr>
          <w:rFonts w:ascii="Arial" w:eastAsia="Times New Roman" w:hAnsi="Arial" w:cs="Arial"/>
          <w:kern w:val="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7" w:name="sub_1212"/>
      <w:bookmarkEnd w:id="56"/>
      <w:r w:rsidRPr="00BC4441">
        <w:rPr>
          <w:rFonts w:ascii="Arial" w:eastAsia="Times New Roman" w:hAnsi="Arial" w:cs="Arial"/>
          <w:kern w:val="0"/>
          <w:sz w:val="24"/>
          <w:szCs w:val="24"/>
          <w:lang w:eastAsia="ru-RU"/>
        </w:rPr>
        <w:t>2) исполнять должностные обязанности в соответствии с должностной инструкцией;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8" w:name="sub_1213"/>
      <w:bookmarkEnd w:id="57"/>
      <w:r w:rsidRPr="00BC4441">
        <w:rPr>
          <w:rFonts w:ascii="Arial" w:eastAsia="Times New Roman" w:hAnsi="Arial" w:cs="Arial"/>
          <w:kern w:val="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59" w:name="sub_1214"/>
      <w:bookmarkEnd w:id="58"/>
      <w:r w:rsidRPr="00BC4441">
        <w:rPr>
          <w:rFonts w:ascii="Arial" w:eastAsia="Times New Roman" w:hAnsi="Arial" w:cs="Arial"/>
          <w:kern w:val="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0" w:name="sub_1215"/>
      <w:bookmarkEnd w:id="59"/>
      <w:r w:rsidRPr="00BC4441">
        <w:rPr>
          <w:rFonts w:ascii="Arial" w:eastAsia="Times New Roman" w:hAnsi="Arial" w:cs="Arial"/>
          <w:kern w:val="0"/>
          <w:sz w:val="24"/>
          <w:szCs w:val="24"/>
          <w:lang w:eastAsia="ru-RU"/>
        </w:rPr>
        <w:t>5) поддерживать уровень квалификации, необходимый для надлежащего исполнения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1" w:name="sub_1216"/>
      <w:bookmarkEnd w:id="60"/>
      <w:r w:rsidRPr="00BC4441">
        <w:rPr>
          <w:rFonts w:ascii="Arial" w:eastAsia="Times New Roman" w:hAnsi="Arial" w:cs="Arial"/>
          <w:kern w:val="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2" w:name="sub_1217"/>
      <w:bookmarkEnd w:id="61"/>
      <w:r w:rsidRPr="00BC4441">
        <w:rPr>
          <w:rFonts w:ascii="Arial" w:eastAsia="Times New Roman" w:hAnsi="Arial" w:cs="Arial"/>
          <w:kern w:val="0"/>
          <w:sz w:val="24"/>
          <w:szCs w:val="24"/>
          <w:lang w:eastAsia="ru-RU"/>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51687F" w:rsidRPr="00BC4441" w:rsidRDefault="00902959" w:rsidP="0051687F">
      <w:pPr>
        <w:pStyle w:val="12"/>
        <w:spacing w:before="0" w:after="0" w:line="240" w:lineRule="auto"/>
        <w:ind w:firstLine="709"/>
        <w:jc w:val="both"/>
        <w:rPr>
          <w:rFonts w:ascii="Arial" w:hAnsi="Arial" w:cs="Arial"/>
        </w:rPr>
      </w:pPr>
      <w:bookmarkStart w:id="63" w:name="sub_1218"/>
      <w:bookmarkEnd w:id="62"/>
      <w:r w:rsidRPr="00BC4441">
        <w:rPr>
          <w:rFonts w:ascii="Arial" w:hAnsi="Arial" w:cs="Arial"/>
          <w:lang w:eastAsia="ru-RU"/>
        </w:rPr>
        <w:t xml:space="preserve">8) </w:t>
      </w:r>
      <w:r w:rsidR="0051687F" w:rsidRPr="00BC4441">
        <w:rPr>
          <w:rFonts w:ascii="Arial" w:hAnsi="Arial" w:cs="Arial"/>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902959" w:rsidRPr="00BC4441" w:rsidRDefault="0051687F" w:rsidP="0051687F">
      <w:pPr>
        <w:autoSpaceDE w:val="0"/>
        <w:autoSpaceDN w:val="0"/>
        <w:adjustRightInd w:val="0"/>
        <w:spacing w:after="0" w:line="240" w:lineRule="auto"/>
        <w:ind w:firstLine="720"/>
        <w:jc w:val="both"/>
        <w:rPr>
          <w:rFonts w:ascii="Arial" w:hAnsi="Arial" w:cs="Arial"/>
          <w:sz w:val="24"/>
          <w:szCs w:val="24"/>
        </w:rPr>
      </w:pPr>
      <w:r w:rsidRPr="00BC4441">
        <w:rPr>
          <w:rFonts w:ascii="Arial" w:hAnsi="Arial" w:cs="Arial"/>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687F" w:rsidRPr="00BC4441" w:rsidRDefault="0051687F" w:rsidP="0051687F">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hAnsi="Arial" w:cs="Arial"/>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4" w:name="sub_12110"/>
      <w:bookmarkEnd w:id="63"/>
      <w:r w:rsidRPr="00BC4441">
        <w:rPr>
          <w:rFonts w:ascii="Arial" w:eastAsia="Times New Roman" w:hAnsi="Arial" w:cs="Arial"/>
          <w:kern w:val="0"/>
          <w:sz w:val="24"/>
          <w:szCs w:val="24"/>
          <w:lang w:eastAsia="ru-RU"/>
        </w:rPr>
        <w:t>10) соблюдать ограничения, выполнять обязательства, не нарушать запреты, которые установлены федеральными законами  и настоящим Положением;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5" w:name="sub_12111"/>
      <w:bookmarkEnd w:id="64"/>
      <w:r w:rsidRPr="00BC4441">
        <w:rPr>
          <w:rFonts w:ascii="Arial" w:eastAsia="Times New Roman" w:hAnsi="Arial" w:cs="Arial"/>
          <w:kern w:val="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917C31" w:rsidRPr="00BC4441">
        <w:rPr>
          <w:rFonts w:ascii="Arial" w:eastAsia="Times New Roman" w:hAnsi="Arial" w:cs="Arial"/>
          <w:kern w:val="0"/>
          <w:sz w:val="24"/>
          <w:szCs w:val="24"/>
          <w:lang w:eastAsia="ru-RU"/>
        </w:rPr>
        <w:t>;</w:t>
      </w:r>
    </w:p>
    <w:p w:rsidR="00917C31" w:rsidRPr="00BC4441" w:rsidRDefault="00917C31"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hAnsi="Arial" w:cs="Arial"/>
          <w:sz w:val="24"/>
          <w:szCs w:val="24"/>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6" w:name="sub_122"/>
      <w:bookmarkEnd w:id="65"/>
      <w:r w:rsidRPr="00BC4441">
        <w:rPr>
          <w:rFonts w:ascii="Arial" w:eastAsia="Times New Roman" w:hAnsi="Arial" w:cs="Arial"/>
          <w:kern w:val="0"/>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66"/>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13.</w:t>
      </w:r>
      <w:r w:rsidRPr="00BC4441">
        <w:rPr>
          <w:rFonts w:ascii="Arial" w:eastAsia="Times New Roman" w:hAnsi="Arial" w:cs="Arial"/>
          <w:kern w:val="0"/>
          <w:sz w:val="24"/>
          <w:szCs w:val="24"/>
          <w:lang w:eastAsia="ru-RU"/>
        </w:rPr>
        <w:t xml:space="preserve"> Ограничения, связанные с муниципальной службой</w:t>
      </w:r>
    </w:p>
    <w:p w:rsidR="0051687F" w:rsidRPr="00BC4441" w:rsidRDefault="00902959" w:rsidP="0051687F">
      <w:pPr>
        <w:pStyle w:val="12"/>
        <w:spacing w:before="0" w:after="0" w:line="240" w:lineRule="auto"/>
        <w:ind w:firstLine="709"/>
        <w:jc w:val="both"/>
        <w:rPr>
          <w:rFonts w:ascii="Arial" w:hAnsi="Arial" w:cs="Arial"/>
        </w:rPr>
      </w:pPr>
      <w:bookmarkStart w:id="67" w:name="sub_131"/>
      <w:r w:rsidRPr="00BC4441">
        <w:rPr>
          <w:rFonts w:ascii="Arial" w:hAnsi="Arial" w:cs="Arial"/>
          <w:lang w:eastAsia="ru-RU"/>
        </w:rPr>
        <w:t xml:space="preserve">1. </w:t>
      </w:r>
      <w:r w:rsidR="0051687F" w:rsidRPr="00BC4441">
        <w:rPr>
          <w:rFonts w:ascii="Arial" w:hAnsi="Arial" w:cs="Arial"/>
        </w:rPr>
        <w:t>Гражданин не может быть принят на муниципальную службу, а муниципальный служащий не может находиться на муниципальной службе в случае:</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 признания его недееспособным или ограниченно дееспособным решением суда, вступившим в законную силу;</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 xml:space="preserve">8) </w:t>
      </w:r>
      <w:r w:rsidR="00917C31" w:rsidRPr="00BC4441">
        <w:rPr>
          <w:rFonts w:ascii="Arial" w:hAnsi="Arial" w:cs="Arial"/>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9.1) непредставления сведений, предусмотренных статьей 15.1 Федерального закона от 02.03.2017 № 25-ФЗ «О муниципальной службе в Российской Федерации»;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w:t>
      </w:r>
      <w:r w:rsidRPr="00BC4441">
        <w:rPr>
          <w:rFonts w:ascii="Arial" w:hAnsi="Arial" w:cs="Arial"/>
        </w:rPr>
        <w:lastRenderedPageBreak/>
        <w:t>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1687F" w:rsidRPr="00BC4441" w:rsidRDefault="0051687F" w:rsidP="0051687F">
      <w:pPr>
        <w:autoSpaceDE w:val="0"/>
        <w:autoSpaceDN w:val="0"/>
        <w:adjustRightInd w:val="0"/>
        <w:spacing w:after="0" w:line="240" w:lineRule="auto"/>
        <w:ind w:firstLine="720"/>
        <w:jc w:val="both"/>
        <w:rPr>
          <w:rFonts w:ascii="Arial" w:hAnsi="Arial" w:cs="Arial"/>
          <w:sz w:val="24"/>
          <w:szCs w:val="24"/>
        </w:rPr>
      </w:pPr>
      <w:r w:rsidRPr="00BC4441">
        <w:rPr>
          <w:rFonts w:ascii="Arial" w:hAnsi="Arial" w:cs="Arial"/>
          <w:sz w:val="24"/>
          <w:szCs w:val="24"/>
        </w:rPr>
        <w:t>11) приобретения им статуса иностранного агента.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68" w:name="sub_132"/>
      <w:bookmarkEnd w:id="67"/>
      <w:r w:rsidRPr="00BC4441">
        <w:rPr>
          <w:rFonts w:ascii="Arial" w:eastAsia="Times New Roman" w:hAnsi="Arial" w:cs="Arial"/>
          <w:kern w:val="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3. </w:t>
      </w:r>
      <w:r w:rsidRPr="00BC4441">
        <w:rPr>
          <w:rFonts w:ascii="Arial" w:eastAsia="Times New Roman" w:hAnsi="Arial" w:cs="Arial"/>
          <w:spacing w:val="2"/>
          <w:kern w:val="0"/>
          <w:sz w:val="24"/>
          <w:szCs w:val="24"/>
          <w:shd w:val="clear" w:color="auto" w:fill="FFFFFF"/>
          <w:lang w:eastAsia="ru-RU"/>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bookmarkEnd w:id="68"/>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14.</w:t>
      </w:r>
      <w:r w:rsidRPr="00BC4441">
        <w:rPr>
          <w:rFonts w:ascii="Arial" w:eastAsia="Times New Roman" w:hAnsi="Arial" w:cs="Arial"/>
          <w:kern w:val="0"/>
          <w:sz w:val="24"/>
          <w:szCs w:val="24"/>
          <w:lang w:eastAsia="ru-RU"/>
        </w:rPr>
        <w:t xml:space="preserve"> Запреты, связанные с муниципальной службой</w:t>
      </w:r>
    </w:p>
    <w:p w:rsidR="0051687F" w:rsidRPr="00BC4441" w:rsidRDefault="00902959" w:rsidP="0051687F">
      <w:pPr>
        <w:pStyle w:val="12"/>
        <w:spacing w:before="0" w:after="0" w:line="240" w:lineRule="auto"/>
        <w:ind w:firstLine="709"/>
        <w:jc w:val="both"/>
        <w:rPr>
          <w:rFonts w:ascii="Arial" w:hAnsi="Arial" w:cs="Arial"/>
        </w:rPr>
      </w:pPr>
      <w:bookmarkStart w:id="69" w:name="sub_141"/>
      <w:r w:rsidRPr="00BC4441">
        <w:rPr>
          <w:rFonts w:ascii="Arial" w:hAnsi="Arial" w:cs="Arial"/>
          <w:lang w:eastAsia="ru-RU"/>
        </w:rPr>
        <w:t xml:space="preserve">1. </w:t>
      </w:r>
      <w:r w:rsidR="0051687F" w:rsidRPr="00BC4441">
        <w:rPr>
          <w:rFonts w:ascii="Arial" w:hAnsi="Arial" w:cs="Arial"/>
        </w:rPr>
        <w:t>В связи с прохождением муниципальной службы муниципальному служащему запрещается:</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 замещать должность муниципальной службы в случае:</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б) избрания или назначения на муниципальную должность;</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2) участвовать в управлении коммерческой или некоммерческой организацией, за исключением следующих случаев:</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д) иные случаи, предусмотренные федеральными законами;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lastRenderedPageBreak/>
        <w:t>3) заниматься предпринимательской деятельностью лично или через доверенных лиц;</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11) использовать преимущества должностного положения для предвыборной агитации, а также для агитации по вопросам референдума;</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lastRenderedPageBreak/>
        <w:t>14) прекращать исполнение должностных обязанностей в целях урегулирования трудового спора;</w:t>
      </w:r>
    </w:p>
    <w:p w:rsidR="0051687F" w:rsidRPr="00BC4441" w:rsidRDefault="0051687F" w:rsidP="0051687F">
      <w:pPr>
        <w:pStyle w:val="12"/>
        <w:spacing w:before="0" w:after="0" w:line="240" w:lineRule="auto"/>
        <w:ind w:firstLine="709"/>
        <w:jc w:val="both"/>
        <w:rPr>
          <w:rFonts w:ascii="Arial" w:hAnsi="Arial" w:cs="Arial"/>
        </w:rPr>
      </w:pPr>
      <w:r w:rsidRPr="00BC4441">
        <w:rPr>
          <w:rFonts w:ascii="Arial" w:hAnsi="Arial" w:cs="Arial"/>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687F" w:rsidRPr="00BC4441" w:rsidRDefault="0051687F" w:rsidP="0051687F">
      <w:pPr>
        <w:autoSpaceDE w:val="0"/>
        <w:autoSpaceDN w:val="0"/>
        <w:adjustRightInd w:val="0"/>
        <w:spacing w:after="0" w:line="240" w:lineRule="auto"/>
        <w:ind w:firstLine="720"/>
        <w:jc w:val="both"/>
        <w:rPr>
          <w:rFonts w:ascii="Arial" w:hAnsi="Arial" w:cs="Arial"/>
          <w:sz w:val="24"/>
          <w:szCs w:val="24"/>
        </w:rPr>
      </w:pPr>
      <w:r w:rsidRPr="00BC4441">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70" w:name="sub_142"/>
      <w:bookmarkEnd w:id="69"/>
      <w:r w:rsidRPr="00BC4441">
        <w:rPr>
          <w:rFonts w:ascii="Arial" w:eastAsia="Times New Roman" w:hAnsi="Arial" w:cs="Arial"/>
          <w:kern w:val="0"/>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4B1763" w:rsidRPr="00BC4441">
        <w:rPr>
          <w:rFonts w:ascii="Arial" w:eastAsia="Times New Roman" w:hAnsi="Arial" w:cs="Arial"/>
          <w:kern w:val="0"/>
          <w:sz w:val="24"/>
          <w:szCs w:val="24"/>
          <w:lang w:eastAsia="ru-RU"/>
        </w:rPr>
        <w:t>.</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71" w:name="sub_143"/>
      <w:bookmarkEnd w:id="70"/>
      <w:r w:rsidRPr="00BC4441">
        <w:rPr>
          <w:rFonts w:ascii="Arial" w:eastAsia="Times New Roman" w:hAnsi="Arial" w:cs="Arial"/>
          <w:kern w:val="0"/>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4. </w:t>
      </w:r>
      <w:r w:rsidRPr="00BC4441">
        <w:rPr>
          <w:rFonts w:ascii="Arial" w:eastAsia="Times New Roman" w:hAnsi="Arial" w:cs="Arial"/>
          <w:spacing w:val="2"/>
          <w:kern w:val="0"/>
          <w:sz w:val="24"/>
          <w:szCs w:val="24"/>
          <w:shd w:val="clear" w:color="auto" w:fill="FFFFFF"/>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71"/>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72" w:name="sub_1401"/>
      <w:r w:rsidRPr="00BC4441">
        <w:rPr>
          <w:rFonts w:ascii="Arial" w:eastAsia="Times New Roman" w:hAnsi="Arial" w:cs="Arial"/>
          <w:b/>
          <w:bCs/>
          <w:kern w:val="0"/>
          <w:sz w:val="24"/>
          <w:szCs w:val="24"/>
          <w:lang w:eastAsia="ru-RU"/>
        </w:rPr>
        <w:t>Статья 15.</w:t>
      </w:r>
      <w:r w:rsidRPr="00BC4441">
        <w:rPr>
          <w:rFonts w:ascii="Arial" w:eastAsia="Times New Roman" w:hAnsi="Arial" w:cs="Arial"/>
          <w:kern w:val="0"/>
          <w:sz w:val="24"/>
          <w:szCs w:val="24"/>
          <w:lang w:eastAsia="ru-RU"/>
        </w:rPr>
        <w:t xml:space="preserve"> Урегулирование конфликта интересов на муниципальной службе</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bookmarkStart w:id="73" w:name="sub_14012"/>
      <w:bookmarkEnd w:id="72"/>
      <w:r w:rsidRPr="00BC4441">
        <w:rPr>
          <w:rFonts w:ascii="Arial" w:eastAsia="Times New Roman" w:hAnsi="Arial" w:cs="Arial"/>
          <w:spacing w:val="2"/>
          <w:kern w:val="0"/>
          <w:sz w:val="24"/>
          <w:szCs w:val="24"/>
          <w:lang w:eastAsia="ru-RU"/>
        </w:rPr>
        <w:t xml:space="preserve">1. </w:t>
      </w:r>
      <w:r w:rsidRPr="00BC4441">
        <w:rPr>
          <w:rFonts w:ascii="Arial" w:eastAsia="Times New Roman" w:hAnsi="Arial" w:cs="Arial"/>
          <w:spacing w:val="2"/>
          <w:kern w:val="0"/>
          <w:sz w:val="24"/>
          <w:szCs w:val="24"/>
          <w:shd w:val="clear" w:color="auto" w:fill="FFFFFF"/>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r w:rsidRPr="00BC4441">
        <w:rPr>
          <w:rFonts w:ascii="Arial" w:eastAsia="Times New Roman" w:hAnsi="Arial" w:cs="Arial"/>
          <w:spacing w:val="2"/>
          <w:kern w:val="0"/>
          <w:sz w:val="24"/>
          <w:szCs w:val="24"/>
          <w:lang w:eastAsia="ru-RU"/>
        </w:rPr>
        <w:t xml:space="preserve">2. </w:t>
      </w:r>
      <w:r w:rsidRPr="00BC4441">
        <w:rPr>
          <w:rFonts w:ascii="Arial" w:eastAsia="Times New Roman" w:hAnsi="Arial" w:cs="Arial"/>
          <w:spacing w:val="2"/>
          <w:kern w:val="0"/>
          <w:sz w:val="24"/>
          <w:szCs w:val="24"/>
          <w:shd w:val="clear" w:color="auto" w:fill="FFFFFF"/>
          <w:lang w:eastAsia="ru-RU"/>
        </w:rPr>
        <w:t>В </w:t>
      </w:r>
      <w:hyperlink r:id="rId9" w:history="1">
        <w:r w:rsidRPr="00BC4441">
          <w:rPr>
            <w:rFonts w:ascii="Arial" w:eastAsia="Times New Roman" w:hAnsi="Arial" w:cs="Arial"/>
            <w:spacing w:val="2"/>
            <w:kern w:val="0"/>
            <w:sz w:val="24"/>
            <w:szCs w:val="24"/>
            <w:u w:val="single"/>
            <w:shd w:val="clear" w:color="auto" w:fill="FFFFFF"/>
            <w:lang w:eastAsia="ru-RU"/>
          </w:rPr>
          <w:t>части 1 настоящей статьи</w:t>
        </w:r>
      </w:hyperlink>
      <w:r w:rsidRPr="00BC4441">
        <w:rPr>
          <w:rFonts w:ascii="Arial" w:eastAsia="Times New Roman" w:hAnsi="Arial" w:cs="Arial"/>
          <w:spacing w:val="2"/>
          <w:kern w:val="0"/>
          <w:sz w:val="24"/>
          <w:szCs w:val="24"/>
          <w:shd w:val="clear" w:color="auto" w:fill="FFFFFF"/>
          <w:lang w:eastAsia="ru-RU"/>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Pr="00BC4441">
          <w:rPr>
            <w:rFonts w:ascii="Arial" w:eastAsia="Times New Roman" w:hAnsi="Arial" w:cs="Arial"/>
            <w:spacing w:val="2"/>
            <w:kern w:val="0"/>
            <w:sz w:val="24"/>
            <w:szCs w:val="24"/>
            <w:u w:val="single"/>
            <w:shd w:val="clear" w:color="auto" w:fill="FFFFFF"/>
            <w:lang w:eastAsia="ru-RU"/>
          </w:rPr>
          <w:t xml:space="preserve">части 1 настоящей </w:t>
        </w:r>
        <w:r w:rsidRPr="00BC4441">
          <w:rPr>
            <w:rFonts w:ascii="Arial" w:eastAsia="Times New Roman" w:hAnsi="Arial" w:cs="Arial"/>
            <w:spacing w:val="2"/>
            <w:kern w:val="0"/>
            <w:sz w:val="24"/>
            <w:szCs w:val="24"/>
            <w:u w:val="single"/>
            <w:shd w:val="clear" w:color="auto" w:fill="FFFFFF"/>
            <w:lang w:eastAsia="ru-RU"/>
          </w:rPr>
          <w:lastRenderedPageBreak/>
          <w:t>статьи</w:t>
        </w:r>
      </w:hyperlink>
      <w:r w:rsidRPr="00BC4441">
        <w:rPr>
          <w:rFonts w:ascii="Arial" w:eastAsia="Times New Roman" w:hAnsi="Arial" w:cs="Arial"/>
          <w:spacing w:val="2"/>
          <w:kern w:val="0"/>
          <w:sz w:val="24"/>
          <w:szCs w:val="24"/>
          <w:shd w:val="clear" w:color="auto" w:fill="FFFFFF"/>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Pr="00BC4441">
          <w:rPr>
            <w:rFonts w:ascii="Arial" w:eastAsia="Times New Roman" w:hAnsi="Arial" w:cs="Arial"/>
            <w:spacing w:val="2"/>
            <w:kern w:val="0"/>
            <w:sz w:val="24"/>
            <w:szCs w:val="24"/>
            <w:u w:val="single"/>
            <w:shd w:val="clear" w:color="auto" w:fill="FFFFFF"/>
            <w:lang w:eastAsia="ru-RU"/>
          </w:rPr>
          <w:t>части 1 настоящей статьи</w:t>
        </w:r>
      </w:hyperlink>
      <w:r w:rsidRPr="00BC4441">
        <w:rPr>
          <w:rFonts w:ascii="Arial" w:eastAsia="Times New Roman" w:hAnsi="Arial" w:cs="Arial"/>
          <w:spacing w:val="2"/>
          <w:kern w:val="0"/>
          <w:sz w:val="24"/>
          <w:szCs w:val="24"/>
          <w:shd w:val="clear" w:color="auto" w:fill="FFFFFF"/>
          <w:lang w:eastAsia="ru-RU"/>
        </w:rPr>
        <w:t>, и (или) лица, состоящие с ним в близком родстве или свойстве, связаны имущественными, корпоративными или иными близкими отношениями.</w:t>
      </w:r>
    </w:p>
    <w:p w:rsidR="00917C31" w:rsidRPr="00BC4441" w:rsidRDefault="00902959" w:rsidP="00902959">
      <w:pPr>
        <w:autoSpaceDE w:val="0"/>
        <w:autoSpaceDN w:val="0"/>
        <w:adjustRightInd w:val="0"/>
        <w:spacing w:after="0" w:line="240" w:lineRule="auto"/>
        <w:ind w:firstLine="720"/>
        <w:jc w:val="both"/>
        <w:rPr>
          <w:rFonts w:ascii="Arial" w:eastAsia="Times New Roman" w:hAnsi="Arial" w:cs="Arial"/>
          <w:spacing w:val="2"/>
          <w:kern w:val="0"/>
          <w:sz w:val="24"/>
          <w:szCs w:val="24"/>
          <w:lang w:eastAsia="ru-RU"/>
        </w:rPr>
      </w:pPr>
      <w:r w:rsidRPr="00BC4441">
        <w:rPr>
          <w:rFonts w:ascii="Arial" w:eastAsia="Times New Roman" w:hAnsi="Arial" w:cs="Arial"/>
          <w:spacing w:val="2"/>
          <w:kern w:val="0"/>
          <w:sz w:val="24"/>
          <w:szCs w:val="24"/>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w:t>
      </w:r>
      <w:r w:rsidRPr="00BC4441">
        <w:rPr>
          <w:rFonts w:ascii="Arial" w:eastAsia="Times New Roman" w:hAnsi="Arial" w:cs="Arial"/>
          <w:spacing w:val="2"/>
          <w:kern w:val="0"/>
          <w:sz w:val="24"/>
          <w:szCs w:val="24"/>
          <w:lang w:eastAsia="ru-RU"/>
        </w:rPr>
        <w:tab/>
        <w:t xml:space="preserve">возникновения </w:t>
      </w:r>
      <w:r w:rsidRPr="00BC4441">
        <w:rPr>
          <w:rFonts w:ascii="Arial" w:eastAsia="Times New Roman" w:hAnsi="Arial" w:cs="Arial"/>
          <w:spacing w:val="2"/>
          <w:kern w:val="0"/>
          <w:sz w:val="24"/>
          <w:szCs w:val="24"/>
          <w:lang w:eastAsia="ru-RU"/>
        </w:rPr>
        <w:tab/>
        <w:t xml:space="preserve">конфликта </w:t>
      </w:r>
      <w:r w:rsidRPr="00BC4441">
        <w:rPr>
          <w:rFonts w:ascii="Arial" w:eastAsia="Times New Roman" w:hAnsi="Arial" w:cs="Arial"/>
          <w:spacing w:val="2"/>
          <w:kern w:val="0"/>
          <w:sz w:val="24"/>
          <w:szCs w:val="24"/>
          <w:lang w:eastAsia="ru-RU"/>
        </w:rPr>
        <w:tab/>
        <w:t>интересов.</w:t>
      </w:r>
      <w:r w:rsidRPr="00BC4441">
        <w:rPr>
          <w:rFonts w:ascii="Arial" w:eastAsia="Times New Roman" w:hAnsi="Arial" w:cs="Arial"/>
          <w:spacing w:val="2"/>
          <w:kern w:val="0"/>
          <w:sz w:val="24"/>
          <w:szCs w:val="24"/>
          <w:lang w:eastAsia="ru-RU"/>
        </w:rPr>
        <w:br/>
        <w:t xml:space="preserve">           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BC4441">
        <w:rPr>
          <w:rFonts w:ascii="Arial" w:eastAsia="Times New Roman" w:hAnsi="Arial" w:cs="Arial"/>
          <w:spacing w:val="2"/>
          <w:kern w:val="0"/>
          <w:sz w:val="24"/>
          <w:szCs w:val="24"/>
          <w:lang w:eastAsia="ru-RU"/>
        </w:rPr>
        <w:tab/>
        <w:t>Федерации.</w:t>
      </w:r>
      <w:r w:rsidRPr="00BC4441">
        <w:rPr>
          <w:rFonts w:ascii="Arial" w:eastAsia="Times New Roman" w:hAnsi="Arial" w:cs="Arial"/>
          <w:spacing w:val="2"/>
          <w:kern w:val="0"/>
          <w:sz w:val="24"/>
          <w:szCs w:val="24"/>
          <w:lang w:eastAsia="ru-RU"/>
        </w:rPr>
        <w:br/>
        <w:t xml:space="preserve">          2.3.</w:t>
      </w:r>
      <w:r w:rsidR="00917C31" w:rsidRPr="00BC4441">
        <w:rPr>
          <w:rFonts w:ascii="Arial" w:hAnsi="Arial" w:cs="Arial"/>
          <w:sz w:val="24"/>
          <w:szCs w:val="24"/>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r w:rsidRPr="00BC4441">
        <w:rPr>
          <w:rFonts w:ascii="Arial" w:eastAsia="Times New Roman" w:hAnsi="Arial" w:cs="Arial"/>
          <w:spacing w:val="2"/>
          <w:kern w:val="0"/>
          <w:sz w:val="24"/>
          <w:szCs w:val="24"/>
          <w:lang w:eastAsia="ru-RU"/>
        </w:rPr>
        <w:br/>
        <w:t xml:space="preserve">          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w:t>
      </w:r>
      <w:r w:rsidRPr="00BC4441">
        <w:rPr>
          <w:rFonts w:ascii="Arial" w:eastAsia="Times New Roman" w:hAnsi="Arial" w:cs="Arial"/>
          <w:spacing w:val="2"/>
          <w:kern w:val="0"/>
          <w:sz w:val="24"/>
          <w:szCs w:val="24"/>
          <w:lang w:eastAsia="ru-RU"/>
        </w:rPr>
        <w:tab/>
        <w:t>службы.</w:t>
      </w:r>
      <w:r w:rsidRPr="00BC4441">
        <w:rPr>
          <w:rFonts w:ascii="Arial" w:eastAsia="Times New Roman" w:hAnsi="Arial" w:cs="Arial"/>
          <w:spacing w:val="2"/>
          <w:kern w:val="0"/>
          <w:sz w:val="24"/>
          <w:szCs w:val="24"/>
          <w:lang w:eastAsia="ru-RU"/>
        </w:rPr>
        <w:br/>
        <w:t xml:space="preserve">         3.1</w:t>
      </w:r>
      <w:r w:rsidR="00917C31" w:rsidRPr="00BC4441">
        <w:rPr>
          <w:rFonts w:ascii="Arial" w:eastAsia="Times New Roman" w:hAnsi="Arial" w:cs="Arial"/>
          <w:spacing w:val="2"/>
          <w:kern w:val="0"/>
          <w:sz w:val="24"/>
          <w:szCs w:val="24"/>
          <w:lang w:eastAsia="ru-RU"/>
        </w:rPr>
        <w:t>.</w:t>
      </w:r>
      <w:r w:rsidR="00917C31" w:rsidRPr="00BC4441">
        <w:rPr>
          <w:rFonts w:ascii="Arial" w:hAnsi="Arial" w:cs="Arial"/>
          <w:sz w:val="24"/>
          <w:szCs w:val="24"/>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spacing w:val="2"/>
          <w:kern w:val="0"/>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73"/>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2E708C" w:rsidRPr="00BC4441" w:rsidRDefault="00902959" w:rsidP="002E708C">
      <w:pPr>
        <w:pStyle w:val="12"/>
        <w:spacing w:before="0" w:after="0" w:line="240" w:lineRule="auto"/>
        <w:ind w:firstLine="709"/>
        <w:jc w:val="both"/>
        <w:rPr>
          <w:rFonts w:ascii="Arial" w:hAnsi="Arial" w:cs="Arial"/>
        </w:rPr>
      </w:pPr>
      <w:r w:rsidRPr="00BC4441">
        <w:rPr>
          <w:rFonts w:ascii="Arial" w:hAnsi="Arial" w:cs="Arial"/>
          <w:b/>
          <w:bCs/>
          <w:lang w:eastAsia="ru-RU"/>
        </w:rPr>
        <w:t>Статья 16</w:t>
      </w:r>
      <w:r w:rsidRPr="00BC4441">
        <w:rPr>
          <w:rFonts w:ascii="Arial" w:hAnsi="Arial" w:cs="Arial"/>
          <w:b/>
          <w:bCs/>
          <w:color w:val="000080"/>
          <w:lang w:eastAsia="ru-RU"/>
        </w:rPr>
        <w:t>.</w:t>
      </w:r>
      <w:r w:rsidR="002E708C" w:rsidRPr="00BC4441">
        <w:rPr>
          <w:rFonts w:ascii="Arial" w:hAnsi="Arial" w:cs="Arial"/>
        </w:rPr>
        <w:t>Представление сведений о доходах, расходах, об имуществе и обязательствах имущественного характера</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w:t>
      </w:r>
      <w:r w:rsidRPr="00BC4441">
        <w:rPr>
          <w:rFonts w:ascii="Arial" w:hAnsi="Arial" w:cs="Arial"/>
        </w:rPr>
        <w:lastRenderedPageBreak/>
        <w:t>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02959" w:rsidRPr="00BC4441" w:rsidRDefault="002E708C" w:rsidP="002E708C">
      <w:pPr>
        <w:autoSpaceDE w:val="0"/>
        <w:autoSpaceDN w:val="0"/>
        <w:adjustRightInd w:val="0"/>
        <w:spacing w:after="0" w:line="240" w:lineRule="auto"/>
        <w:ind w:firstLine="720"/>
        <w:jc w:val="both"/>
        <w:rPr>
          <w:rFonts w:ascii="Arial" w:hAnsi="Arial" w:cs="Arial"/>
          <w:sz w:val="24"/>
          <w:szCs w:val="24"/>
        </w:rPr>
      </w:pPr>
      <w:r w:rsidRPr="00BC4441">
        <w:rPr>
          <w:rFonts w:ascii="Arial" w:hAnsi="Arial" w:cs="Arial"/>
          <w:sz w:val="24"/>
          <w:szCs w:val="24"/>
        </w:rPr>
        <w:t>5.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17C31" w:rsidRPr="00BC4441" w:rsidRDefault="00917C31" w:rsidP="00917C31">
      <w:pPr>
        <w:pStyle w:val="a4"/>
        <w:suppressAutoHyphens/>
        <w:ind w:firstLine="700"/>
        <w:jc w:val="both"/>
        <w:rPr>
          <w:rFonts w:ascii="Arial" w:eastAsia="Times New Roman" w:hAnsi="Arial" w:cs="Arial"/>
          <w:lang w:eastAsia="zh-CN"/>
        </w:rPr>
      </w:pPr>
      <w:r w:rsidRPr="00BC4441">
        <w:rPr>
          <w:rFonts w:ascii="Arial" w:hAnsi="Arial" w:cs="Arial"/>
        </w:rPr>
        <w:t xml:space="preserve">6. </w:t>
      </w:r>
      <w:r w:rsidRPr="00BC4441">
        <w:rPr>
          <w:rFonts w:ascii="Arial" w:eastAsia="Times New Roman" w:hAnsi="Arial" w:cs="Arial"/>
          <w:lang w:eastAsia="zh-C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17C31" w:rsidRPr="00BC4441" w:rsidRDefault="00917C31" w:rsidP="00917C31">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sz w:val="24"/>
          <w:szCs w:val="24"/>
          <w:lang w:eastAsia="zh-CN"/>
        </w:rPr>
        <w:t>6.1. Представление муниципальным служащим заведомо недостоверных сведений, указанных в </w:t>
      </w:r>
      <w:hyperlink r:id="rId12" w:anchor="/document/12152272/entry/155" w:history="1">
        <w:r w:rsidRPr="00BC4441">
          <w:rPr>
            <w:rStyle w:val="a3"/>
            <w:rFonts w:ascii="Arial" w:eastAsia="Times New Roman" w:hAnsi="Arial" w:cs="Arial"/>
            <w:color w:val="auto"/>
            <w:sz w:val="24"/>
            <w:szCs w:val="24"/>
            <w:lang w:eastAsia="zh-CN"/>
          </w:rPr>
          <w:t>пункте</w:t>
        </w:r>
        <w:r w:rsidRPr="00BC4441">
          <w:rPr>
            <w:rStyle w:val="a3"/>
            <w:rFonts w:ascii="Arial" w:eastAsia="Times New Roman" w:hAnsi="Arial" w:cs="Arial"/>
            <w:sz w:val="24"/>
            <w:szCs w:val="24"/>
            <w:lang w:eastAsia="zh-CN"/>
          </w:rPr>
          <w:t xml:space="preserve"> </w:t>
        </w:r>
      </w:hyperlink>
      <w:r w:rsidRPr="00BC4441">
        <w:rPr>
          <w:rFonts w:ascii="Arial" w:eastAsia="Times New Roman" w:hAnsi="Arial" w:cs="Arial"/>
          <w:sz w:val="24"/>
          <w:szCs w:val="24"/>
          <w:lang w:eastAsia="zh-CN"/>
        </w:rPr>
        <w:t>6 настоящей статьи, является правонарушением, влекущим увольнение муниципального служащего с муниципальной службы.</w:t>
      </w:r>
    </w:p>
    <w:p w:rsidR="00874E87" w:rsidRPr="00BC4441" w:rsidRDefault="00902959" w:rsidP="00902959">
      <w:pPr>
        <w:tabs>
          <w:tab w:val="left" w:pos="851"/>
        </w:tabs>
        <w:spacing w:after="0" w:line="240" w:lineRule="auto"/>
        <w:ind w:right="-56"/>
        <w:jc w:val="both"/>
        <w:rPr>
          <w:rFonts w:ascii="Arial" w:eastAsia="Times New Roman" w:hAnsi="Arial" w:cs="Arial"/>
          <w:b/>
          <w:bCs/>
          <w:color w:val="FF0000"/>
          <w:kern w:val="0"/>
          <w:sz w:val="24"/>
          <w:szCs w:val="24"/>
          <w:lang w:eastAsia="ru-RU"/>
        </w:rPr>
      </w:pPr>
      <w:r w:rsidRPr="00BC4441">
        <w:rPr>
          <w:rFonts w:ascii="Arial" w:eastAsia="Times New Roman" w:hAnsi="Arial" w:cs="Arial"/>
          <w:b/>
          <w:bCs/>
          <w:color w:val="FF0000"/>
          <w:kern w:val="0"/>
          <w:sz w:val="24"/>
          <w:szCs w:val="24"/>
          <w:lang w:eastAsia="ru-RU"/>
        </w:rPr>
        <w:tab/>
      </w:r>
    </w:p>
    <w:p w:rsidR="00902959" w:rsidRPr="00BC4441" w:rsidRDefault="00902959" w:rsidP="00874E87">
      <w:pPr>
        <w:tabs>
          <w:tab w:val="left" w:pos="851"/>
        </w:tabs>
        <w:spacing w:after="0" w:line="240" w:lineRule="auto"/>
        <w:ind w:right="-56" w:firstLine="709"/>
        <w:jc w:val="both"/>
        <w:rPr>
          <w:rFonts w:ascii="Arial" w:eastAsia="Times New Roman" w:hAnsi="Arial" w:cs="Arial"/>
          <w:spacing w:val="2"/>
          <w:kern w:val="0"/>
          <w:sz w:val="24"/>
          <w:szCs w:val="24"/>
          <w:shd w:val="clear" w:color="auto" w:fill="FFFFFF"/>
          <w:lang w:eastAsia="ru-RU"/>
        </w:rPr>
      </w:pPr>
      <w:r w:rsidRPr="00BC4441">
        <w:rPr>
          <w:rFonts w:ascii="Arial" w:eastAsia="Times New Roman" w:hAnsi="Arial" w:cs="Arial"/>
          <w:b/>
          <w:bCs/>
          <w:kern w:val="0"/>
          <w:sz w:val="24"/>
          <w:szCs w:val="24"/>
          <w:lang w:eastAsia="ru-RU"/>
        </w:rPr>
        <w:t>Статья 17</w:t>
      </w:r>
      <w:r w:rsidR="00874E87" w:rsidRPr="00BC4441">
        <w:rPr>
          <w:rFonts w:ascii="Arial" w:eastAsia="Times New Roman" w:hAnsi="Arial" w:cs="Arial"/>
          <w:b/>
          <w:bCs/>
          <w:kern w:val="0"/>
          <w:sz w:val="24"/>
          <w:szCs w:val="24"/>
          <w:lang w:eastAsia="ru-RU"/>
        </w:rPr>
        <w:t xml:space="preserve">. </w:t>
      </w:r>
      <w:r w:rsidRPr="00BC4441">
        <w:rPr>
          <w:rFonts w:ascii="Arial" w:eastAsia="Times New Roman" w:hAnsi="Arial" w:cs="Arial"/>
          <w:kern w:val="0"/>
          <w:sz w:val="24"/>
          <w:szCs w:val="24"/>
          <w:lang w:eastAsia="ru-RU"/>
        </w:rPr>
        <w:t xml:space="preserve"> Представление сведений о размещении информации в информационно-телекоммуникационной сети "Интернет".</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r w:rsidRPr="00BC4441">
        <w:rPr>
          <w:rFonts w:ascii="Arial" w:eastAsia="Times New Roman" w:hAnsi="Arial" w:cs="Arial"/>
          <w:spacing w:val="2"/>
          <w:kern w:val="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r w:rsidRPr="00BC4441">
        <w:rPr>
          <w:rFonts w:ascii="Arial" w:eastAsia="Times New Roman" w:hAnsi="Arial" w:cs="Arial"/>
          <w:spacing w:val="2"/>
          <w:kern w:val="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r w:rsidRPr="00BC4441">
        <w:rPr>
          <w:rFonts w:ascii="Arial" w:eastAsia="Times New Roman" w:hAnsi="Arial" w:cs="Arial"/>
          <w:spacing w:val="2"/>
          <w:kern w:val="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02959" w:rsidRPr="00BC4441" w:rsidRDefault="00902959" w:rsidP="00902959">
      <w:pPr>
        <w:shd w:val="clear" w:color="auto" w:fill="FFFFFF"/>
        <w:spacing w:after="0" w:line="285" w:lineRule="atLeast"/>
        <w:ind w:firstLine="708"/>
        <w:jc w:val="both"/>
        <w:textAlignment w:val="baseline"/>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Сведения, указанные в</w:t>
      </w:r>
      <w:r w:rsidRPr="00BC4441">
        <w:rPr>
          <w:rFonts w:ascii="Arial" w:eastAsia="Times New Roman" w:hAnsi="Arial" w:cs="Arial"/>
          <w:spacing w:val="2"/>
          <w:kern w:val="0"/>
          <w:sz w:val="24"/>
          <w:szCs w:val="24"/>
          <w:lang w:eastAsia="ru-RU"/>
        </w:rPr>
        <w:t> </w:t>
      </w:r>
      <w:hyperlink r:id="rId13" w:history="1">
        <w:r w:rsidRPr="00BC4441">
          <w:rPr>
            <w:rFonts w:ascii="Arial" w:eastAsia="Times New Roman" w:hAnsi="Arial" w:cs="Arial"/>
            <w:spacing w:val="2"/>
            <w:kern w:val="0"/>
            <w:sz w:val="24"/>
            <w:szCs w:val="24"/>
            <w:lang w:eastAsia="ru-RU"/>
          </w:rPr>
          <w:t>части 1 настоящей статьи</w:t>
        </w:r>
      </w:hyperlink>
      <w:r w:rsidRPr="00BC4441">
        <w:rPr>
          <w:rFonts w:ascii="Arial" w:eastAsia="Times New Roman" w:hAnsi="Arial" w:cs="Arial"/>
          <w:kern w:val="0"/>
          <w:sz w:val="24"/>
          <w:szCs w:val="24"/>
          <w:lang w:eastAsia="ru-RU"/>
        </w:rPr>
        <w:t xml:space="preserve">, представляются гражданами, претендующими на замещение должности муниципальной службы, при </w:t>
      </w:r>
      <w:r w:rsidRPr="00BC4441">
        <w:rPr>
          <w:rFonts w:ascii="Arial" w:eastAsia="Times New Roman" w:hAnsi="Arial" w:cs="Arial"/>
          <w:kern w:val="0"/>
          <w:sz w:val="24"/>
          <w:szCs w:val="24"/>
          <w:lang w:eastAsia="ru-RU"/>
        </w:rPr>
        <w:lastRenderedPageBreak/>
        <w:t>поступлении на муниципальную службу, а муниципальными служащими - не позднее 1 апреля года, следующего за отчетным. Сведения, указанные в</w:t>
      </w:r>
      <w:r w:rsidRPr="00BC4441">
        <w:rPr>
          <w:rFonts w:ascii="Arial" w:eastAsia="Times New Roman" w:hAnsi="Arial" w:cs="Arial"/>
          <w:spacing w:val="2"/>
          <w:kern w:val="0"/>
          <w:sz w:val="24"/>
          <w:szCs w:val="24"/>
          <w:lang w:eastAsia="ru-RU"/>
        </w:rPr>
        <w:t> </w:t>
      </w:r>
      <w:hyperlink r:id="rId14" w:history="1">
        <w:r w:rsidRPr="00BC4441">
          <w:rPr>
            <w:rFonts w:ascii="Arial" w:eastAsia="Times New Roman" w:hAnsi="Arial" w:cs="Arial"/>
            <w:spacing w:val="2"/>
            <w:kern w:val="0"/>
            <w:sz w:val="24"/>
            <w:szCs w:val="24"/>
            <w:lang w:eastAsia="ru-RU"/>
          </w:rPr>
          <w:t>части 1 настоящей статьи</w:t>
        </w:r>
      </w:hyperlink>
      <w:r w:rsidRPr="00BC4441">
        <w:rPr>
          <w:rFonts w:ascii="Arial" w:eastAsia="Times New Roman" w:hAnsi="Arial" w:cs="Arial"/>
          <w:kern w:val="0"/>
          <w:sz w:val="24"/>
          <w:szCs w:val="24"/>
          <w:lang w:eastAsia="ru-RU"/>
        </w:rPr>
        <w:t>, представляются по форме, установленной Правительством Российской Федерации.</w:t>
      </w:r>
    </w:p>
    <w:p w:rsidR="00917C31" w:rsidRPr="00BC4441" w:rsidRDefault="00917C31" w:rsidP="00917C31">
      <w:pPr>
        <w:pStyle w:val="a4"/>
        <w:suppressAutoHyphens/>
        <w:ind w:firstLine="700"/>
        <w:jc w:val="both"/>
        <w:rPr>
          <w:rFonts w:ascii="Arial" w:eastAsia="Times New Roman" w:hAnsi="Arial" w:cs="Arial"/>
          <w:b/>
          <w:bCs/>
          <w:lang w:eastAsia="zh-CN"/>
        </w:rPr>
      </w:pPr>
    </w:p>
    <w:p w:rsidR="00917C31" w:rsidRPr="00BC4441" w:rsidRDefault="00917C31" w:rsidP="00917C31">
      <w:pPr>
        <w:pStyle w:val="a4"/>
        <w:suppressAutoHyphens/>
        <w:ind w:firstLine="700"/>
        <w:jc w:val="both"/>
        <w:rPr>
          <w:rFonts w:ascii="Arial" w:eastAsia="Times New Roman" w:hAnsi="Arial" w:cs="Arial"/>
          <w:lang w:eastAsia="zh-CN"/>
        </w:rPr>
      </w:pPr>
      <w:r w:rsidRPr="00BC4441">
        <w:rPr>
          <w:rFonts w:ascii="Arial" w:eastAsia="Times New Roman" w:hAnsi="Arial" w:cs="Arial"/>
          <w:b/>
          <w:bCs/>
          <w:lang w:eastAsia="zh-CN"/>
        </w:rPr>
        <w:t>Статья 17.1.</w:t>
      </w:r>
      <w:r w:rsidRPr="00BC4441">
        <w:rPr>
          <w:rFonts w:ascii="Arial" w:eastAsia="Times New Roman" w:hAnsi="Arial" w:cs="Arial"/>
          <w:lang w:eastAsia="zh-CN"/>
        </w:rPr>
        <w:t>Представление анкеты, сообщение об изменении сведений, содержащихся в анкете, и проверка таких сведений</w:t>
      </w:r>
    </w:p>
    <w:p w:rsidR="00917C31" w:rsidRPr="00BC4441" w:rsidRDefault="00917C31" w:rsidP="00917C31">
      <w:pPr>
        <w:pStyle w:val="a4"/>
        <w:suppressAutoHyphens/>
        <w:ind w:firstLine="700"/>
        <w:jc w:val="both"/>
        <w:rPr>
          <w:rFonts w:ascii="Arial" w:eastAsia="Times New Roman" w:hAnsi="Arial" w:cs="Arial"/>
          <w:lang w:eastAsia="zh-CN"/>
        </w:rPr>
      </w:pPr>
      <w:r w:rsidRPr="00BC4441">
        <w:rPr>
          <w:rFonts w:ascii="Arial" w:eastAsia="Times New Roman" w:hAnsi="Arial" w:cs="Arial"/>
          <w:lang w:eastAsia="zh-CN"/>
        </w:rPr>
        <w:t>1. Гражданин при поступлении на муниципальную службу представляет анкету.</w:t>
      </w:r>
    </w:p>
    <w:p w:rsidR="00917C31" w:rsidRPr="00BC4441" w:rsidRDefault="00917C31" w:rsidP="00917C31">
      <w:pPr>
        <w:pStyle w:val="a4"/>
        <w:suppressAutoHyphens/>
        <w:ind w:firstLine="700"/>
        <w:jc w:val="both"/>
        <w:rPr>
          <w:rFonts w:ascii="Arial" w:eastAsia="Times New Roman" w:hAnsi="Arial" w:cs="Arial"/>
          <w:lang w:eastAsia="zh-CN"/>
        </w:rPr>
      </w:pPr>
      <w:r w:rsidRPr="00BC4441">
        <w:rPr>
          <w:rFonts w:ascii="Arial" w:eastAsia="Times New Roman" w:hAnsi="Arial" w:cs="Arial"/>
          <w:lang w:eastAsia="zh-CN"/>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17C31" w:rsidRPr="00BC4441" w:rsidRDefault="00917C31" w:rsidP="00917C31">
      <w:pPr>
        <w:pStyle w:val="a4"/>
        <w:suppressAutoHyphens/>
        <w:ind w:firstLine="700"/>
        <w:jc w:val="both"/>
        <w:rPr>
          <w:rFonts w:ascii="Arial" w:eastAsia="Times New Roman" w:hAnsi="Arial" w:cs="Arial"/>
          <w:lang w:eastAsia="zh-CN"/>
        </w:rPr>
      </w:pPr>
      <w:r w:rsidRPr="00BC4441">
        <w:rPr>
          <w:rFonts w:ascii="Arial" w:eastAsia="Times New Roman" w:hAnsi="Arial" w:cs="Arial"/>
          <w:lang w:eastAsia="zh-CN"/>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917C31" w:rsidRPr="00BC4441" w:rsidRDefault="00917C31" w:rsidP="00917C31">
      <w:pPr>
        <w:shd w:val="clear" w:color="auto" w:fill="FFFFFF"/>
        <w:spacing w:after="0" w:line="285" w:lineRule="atLeast"/>
        <w:ind w:firstLine="708"/>
        <w:jc w:val="both"/>
        <w:textAlignment w:val="baseline"/>
        <w:rPr>
          <w:rFonts w:ascii="Arial" w:eastAsia="Times New Roman" w:hAnsi="Arial" w:cs="Arial"/>
          <w:spacing w:val="2"/>
          <w:kern w:val="0"/>
          <w:sz w:val="24"/>
          <w:szCs w:val="24"/>
          <w:lang w:eastAsia="ru-RU"/>
        </w:rPr>
      </w:pPr>
      <w:r w:rsidRPr="00BC4441">
        <w:rPr>
          <w:rFonts w:ascii="Arial" w:eastAsia="Times New Roman" w:hAnsi="Arial" w:cs="Arial"/>
          <w:sz w:val="24"/>
          <w:szCs w:val="24"/>
          <w:lang w:eastAsia="zh-CN"/>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00874E87" w:rsidRPr="00BC4441">
        <w:rPr>
          <w:rFonts w:ascii="Arial" w:eastAsia="Times New Roman" w:hAnsi="Arial" w:cs="Arial"/>
          <w:sz w:val="24"/>
          <w:szCs w:val="24"/>
          <w:lang w:eastAsia="zh-CN"/>
        </w:rPr>
        <w:t>.</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4. Порядок поступления на муниципальную службу, ее прохождения и прекращения</w:t>
      </w:r>
    </w:p>
    <w:p w:rsidR="00902959" w:rsidRPr="00BC4441" w:rsidRDefault="00902959" w:rsidP="00902959">
      <w:pPr>
        <w:spacing w:after="0" w:line="240" w:lineRule="auto"/>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18</w:t>
      </w:r>
      <w:r w:rsidRPr="00BC4441">
        <w:rPr>
          <w:rFonts w:ascii="Arial" w:eastAsia="Times New Roman" w:hAnsi="Arial" w:cs="Arial"/>
          <w:b/>
          <w:bCs/>
          <w:color w:val="000080"/>
          <w:kern w:val="0"/>
          <w:sz w:val="24"/>
          <w:szCs w:val="24"/>
          <w:lang w:eastAsia="ru-RU"/>
        </w:rPr>
        <w:t>.</w:t>
      </w:r>
      <w:r w:rsidRPr="00BC4441">
        <w:rPr>
          <w:rFonts w:ascii="Arial" w:eastAsia="Times New Roman" w:hAnsi="Arial" w:cs="Arial"/>
          <w:kern w:val="0"/>
          <w:sz w:val="24"/>
          <w:szCs w:val="24"/>
          <w:lang w:eastAsia="ru-RU"/>
        </w:rPr>
        <w:t xml:space="preserve"> Поступление на муниципальную службу</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74" w:name="sub_161"/>
      <w:r w:rsidRPr="00BC4441">
        <w:rPr>
          <w:rFonts w:ascii="Arial" w:eastAsia="Times New Roman" w:hAnsi="Arial" w:cs="Arial"/>
          <w:kern w:val="0"/>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sidRPr="00BC4441">
          <w:rPr>
            <w:rFonts w:ascii="Arial" w:eastAsia="Times New Roman" w:hAnsi="Arial" w:cs="Arial"/>
            <w:b/>
            <w:kern w:val="0"/>
            <w:sz w:val="24"/>
            <w:szCs w:val="24"/>
            <w:lang w:eastAsia="ru-RU"/>
          </w:rPr>
          <w:t>статье 13</w:t>
        </w:r>
      </w:hyperlink>
      <w:r w:rsidRPr="00BC4441">
        <w:rPr>
          <w:rFonts w:ascii="Arial" w:eastAsia="Times New Roman" w:hAnsi="Arial" w:cs="Arial"/>
          <w:kern w:val="0"/>
          <w:sz w:val="24"/>
          <w:szCs w:val="24"/>
          <w:lang w:eastAsia="ru-RU"/>
        </w:rPr>
        <w:t xml:space="preserve"> настоящего Положения в качестве ограничений, связанных с муниципальной службой.</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75" w:name="sub_162"/>
      <w:bookmarkEnd w:id="74"/>
      <w:r w:rsidRPr="00BC4441">
        <w:rPr>
          <w:rFonts w:ascii="Arial" w:eastAsia="Times New Roman" w:hAnsi="Arial" w:cs="Arial"/>
          <w:kern w:val="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708C" w:rsidRPr="00BC4441" w:rsidRDefault="00902959" w:rsidP="002E708C">
      <w:pPr>
        <w:pStyle w:val="12"/>
        <w:spacing w:before="0" w:after="0" w:line="240" w:lineRule="auto"/>
        <w:ind w:firstLine="709"/>
        <w:jc w:val="both"/>
        <w:rPr>
          <w:rFonts w:ascii="Arial" w:hAnsi="Arial" w:cs="Arial"/>
        </w:rPr>
      </w:pPr>
      <w:bookmarkStart w:id="76" w:name="sub_163"/>
      <w:bookmarkEnd w:id="75"/>
      <w:r w:rsidRPr="00BC4441">
        <w:rPr>
          <w:rFonts w:ascii="Arial" w:hAnsi="Arial" w:cs="Arial"/>
          <w:lang w:eastAsia="ru-RU"/>
        </w:rPr>
        <w:t xml:space="preserve">3. </w:t>
      </w:r>
      <w:r w:rsidR="002E708C" w:rsidRPr="00BC4441">
        <w:rPr>
          <w:rFonts w:ascii="Arial" w:hAnsi="Arial" w:cs="Arial"/>
        </w:rPr>
        <w:t>При поступлении на муниципальную службу гражданин представляет:</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 заявление с просьбой о поступлении на муниципальную службу и замещении должности муниципальной службы;</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 xml:space="preserve">2) </w:t>
      </w:r>
      <w:r w:rsidR="00874E87" w:rsidRPr="00BC4441">
        <w:rPr>
          <w:rFonts w:ascii="Arial" w:hAnsi="Arial" w:cs="Arial"/>
          <w:lang w:eastAsia="zh-CN"/>
        </w:rPr>
        <w:t xml:space="preserve"> анкету, предусмотренную статьей 15.2 Федерального закона от 02.03.2007 № 25-ФЗ «О муниципальной службе в Российской Федерации»; </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3) паспорт;</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5) документ об образовании;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8) документы воинского учета - для граждан, пребывающих в запасе, и лиц, подлежащих призыву на военную службу;</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9) заключение медицинской организации об отсутствии заболевания, препятствующего поступлению на муниципальную службу;</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10.1) сведения, предусмотренные статьей 15.1 Федерального закона от 02.03.2017 № 25-ФЗ «О муниципальной службе в Российской Федерации»;</w:t>
      </w:r>
    </w:p>
    <w:p w:rsidR="00902959" w:rsidRPr="00BC4441" w:rsidRDefault="002E708C" w:rsidP="002E708C">
      <w:pPr>
        <w:spacing w:after="0" w:line="240" w:lineRule="auto"/>
        <w:ind w:firstLine="708"/>
        <w:jc w:val="both"/>
        <w:rPr>
          <w:rFonts w:ascii="Arial" w:eastAsia="Times New Roman" w:hAnsi="Arial" w:cs="Arial"/>
          <w:kern w:val="0"/>
          <w:sz w:val="24"/>
          <w:szCs w:val="24"/>
          <w:lang w:eastAsia="ru-RU"/>
        </w:rPr>
      </w:pPr>
      <w:r w:rsidRPr="00BC4441">
        <w:rPr>
          <w:rFonts w:ascii="Arial" w:hAnsi="Arial" w:cs="Arial"/>
          <w:sz w:val="24"/>
          <w:szCs w:val="24"/>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bookmarkStart w:id="77" w:name="sub_16311"/>
      <w:bookmarkEnd w:id="76"/>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78" w:name="sub_164"/>
      <w:bookmarkEnd w:id="77"/>
      <w:r w:rsidRPr="00BC4441">
        <w:rPr>
          <w:rFonts w:ascii="Arial" w:eastAsia="Times New Roman" w:hAnsi="Arial" w:cs="Arial"/>
          <w:kern w:val="0"/>
          <w:sz w:val="24"/>
          <w:szCs w:val="24"/>
          <w:lang w:eastAsia="ru-RU"/>
        </w:rPr>
        <w:t xml:space="preserve">4. Сведения, </w:t>
      </w:r>
      <w:r w:rsidR="00874E87" w:rsidRPr="00BC4441">
        <w:rPr>
          <w:rFonts w:ascii="Arial" w:eastAsia="Times New Roman" w:hAnsi="Arial" w:cs="Arial"/>
          <w:kern w:val="0"/>
          <w:sz w:val="24"/>
          <w:szCs w:val="24"/>
          <w:lang w:eastAsia="ru-RU"/>
        </w:rPr>
        <w:t xml:space="preserve">за исключением сведений, содержащихся в анкете, </w:t>
      </w:r>
      <w:r w:rsidRPr="00BC4441">
        <w:rPr>
          <w:rFonts w:ascii="Arial" w:eastAsia="Times New Roman" w:hAnsi="Arial" w:cs="Arial"/>
          <w:kern w:val="0"/>
          <w:sz w:val="24"/>
          <w:szCs w:val="24"/>
          <w:lang w:eastAsia="ru-RU"/>
        </w:rPr>
        <w:t>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79" w:name="sub_165"/>
      <w:bookmarkEnd w:id="78"/>
      <w:r w:rsidRPr="00BC4441">
        <w:rPr>
          <w:rFonts w:ascii="Arial" w:eastAsia="Times New Roman" w:hAnsi="Arial" w:cs="Arial"/>
          <w:kern w:val="0"/>
          <w:sz w:val="24"/>
          <w:szCs w:val="24"/>
          <w:lang w:eastAsia="ru-RU"/>
        </w:rPr>
        <w:t xml:space="preserve">5. В случае установления в процессе проверки, предусмотренной </w:t>
      </w:r>
      <w:hyperlink w:anchor="sub_164" w:history="1">
        <w:r w:rsidRPr="00BC4441">
          <w:rPr>
            <w:rFonts w:ascii="Arial" w:eastAsia="Times New Roman" w:hAnsi="Arial" w:cs="Arial"/>
            <w:kern w:val="0"/>
            <w:sz w:val="24"/>
            <w:szCs w:val="24"/>
            <w:lang w:eastAsia="ru-RU"/>
          </w:rPr>
          <w:t>частью 4</w:t>
        </w:r>
      </w:hyperlink>
      <w:r w:rsidRPr="00BC4441">
        <w:rPr>
          <w:rFonts w:ascii="Arial" w:eastAsia="Times New Roman" w:hAnsi="Arial" w:cs="Arial"/>
          <w:kern w:val="0"/>
          <w:sz w:val="24"/>
          <w:szCs w:val="24"/>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0" w:name="sub_166"/>
      <w:bookmarkEnd w:id="79"/>
      <w:r w:rsidRPr="00BC4441">
        <w:rPr>
          <w:rFonts w:ascii="Arial" w:eastAsia="Times New Roman" w:hAnsi="Arial" w:cs="Arial"/>
          <w:kern w:val="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1" w:name="sub_167"/>
      <w:bookmarkEnd w:id="80"/>
      <w:r w:rsidRPr="00BC4441">
        <w:rPr>
          <w:rFonts w:ascii="Arial" w:eastAsia="Times New Roman" w:hAnsi="Arial" w:cs="Arial"/>
          <w:kern w:val="0"/>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2" w:name="sub_168"/>
      <w:bookmarkEnd w:id="81"/>
      <w:r w:rsidRPr="00BC4441">
        <w:rPr>
          <w:rFonts w:ascii="Arial" w:eastAsia="Times New Roman" w:hAnsi="Arial" w:cs="Arial"/>
          <w:kern w:val="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3" w:name="sub_169"/>
      <w:bookmarkEnd w:id="82"/>
      <w:r w:rsidRPr="00BC4441">
        <w:rPr>
          <w:rFonts w:ascii="Arial" w:eastAsia="Times New Roman" w:hAnsi="Arial" w:cs="Arial"/>
          <w:kern w:val="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83"/>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19</w:t>
      </w:r>
      <w:r w:rsidRPr="00BC4441">
        <w:rPr>
          <w:rFonts w:ascii="Arial" w:eastAsia="Times New Roman" w:hAnsi="Arial" w:cs="Arial"/>
          <w:b/>
          <w:bCs/>
          <w:color w:val="000080"/>
          <w:kern w:val="0"/>
          <w:sz w:val="24"/>
          <w:szCs w:val="24"/>
          <w:lang w:eastAsia="ru-RU"/>
        </w:rPr>
        <w:t>.</w:t>
      </w:r>
      <w:r w:rsidRPr="00BC4441">
        <w:rPr>
          <w:rFonts w:ascii="Arial" w:eastAsia="Times New Roman" w:hAnsi="Arial" w:cs="Arial"/>
          <w:kern w:val="0"/>
          <w:sz w:val="24"/>
          <w:szCs w:val="24"/>
          <w:lang w:eastAsia="ru-RU"/>
        </w:rPr>
        <w:t xml:space="preserve"> Конкурс на замещение должности муниципальной службы</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4" w:name="sub_171"/>
      <w:r w:rsidRPr="00BC4441">
        <w:rPr>
          <w:rFonts w:ascii="Arial" w:eastAsia="Times New Roman" w:hAnsi="Arial" w:cs="Arial"/>
          <w:kern w:val="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5" w:name="sub_172"/>
      <w:bookmarkEnd w:id="84"/>
      <w:r w:rsidRPr="00BC4441">
        <w:rPr>
          <w:rFonts w:ascii="Arial" w:eastAsia="Times New Roman" w:hAnsi="Arial" w:cs="Arial"/>
          <w:kern w:val="0"/>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6" w:name="sub_173"/>
      <w:bookmarkEnd w:id="85"/>
      <w:r w:rsidRPr="00BC4441">
        <w:rPr>
          <w:rFonts w:ascii="Arial" w:eastAsia="Times New Roman" w:hAnsi="Arial" w:cs="Arial"/>
          <w:kern w:val="0"/>
          <w:sz w:val="24"/>
          <w:szCs w:val="24"/>
          <w:lang w:eastAsia="ru-RU"/>
        </w:rPr>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86"/>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20.</w:t>
      </w:r>
      <w:r w:rsidRPr="00BC4441">
        <w:rPr>
          <w:rFonts w:ascii="Arial" w:eastAsia="Times New Roman" w:hAnsi="Arial" w:cs="Arial"/>
          <w:kern w:val="0"/>
          <w:sz w:val="24"/>
          <w:szCs w:val="24"/>
          <w:lang w:eastAsia="ru-RU"/>
        </w:rPr>
        <w:t xml:space="preserve"> Аттестация муниципальных служащих</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7" w:name="sub_181"/>
      <w:r w:rsidRPr="00BC4441">
        <w:rPr>
          <w:rFonts w:ascii="Arial" w:eastAsia="Times New Roman" w:hAnsi="Arial" w:cs="Arial"/>
          <w:kern w:val="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8" w:name="sub_182"/>
      <w:bookmarkEnd w:id="87"/>
      <w:r w:rsidRPr="00BC4441">
        <w:rPr>
          <w:rFonts w:ascii="Arial" w:eastAsia="Times New Roman" w:hAnsi="Arial" w:cs="Arial"/>
          <w:kern w:val="0"/>
          <w:sz w:val="24"/>
          <w:szCs w:val="24"/>
          <w:lang w:eastAsia="ru-RU"/>
        </w:rPr>
        <w:t>2. Аттестации не подлежат следующие муниципальные служащие:</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89" w:name="sub_1821"/>
      <w:bookmarkEnd w:id="88"/>
      <w:r w:rsidRPr="00BC4441">
        <w:rPr>
          <w:rFonts w:ascii="Arial" w:eastAsia="Times New Roman" w:hAnsi="Arial" w:cs="Arial"/>
          <w:kern w:val="0"/>
          <w:sz w:val="24"/>
          <w:szCs w:val="24"/>
          <w:lang w:eastAsia="ru-RU"/>
        </w:rPr>
        <w:t>1) замещающие должности муниципальной службы менее одного года;</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0" w:name="sub_1822"/>
      <w:bookmarkEnd w:id="89"/>
      <w:r w:rsidRPr="00BC4441">
        <w:rPr>
          <w:rFonts w:ascii="Arial" w:eastAsia="Times New Roman" w:hAnsi="Arial" w:cs="Arial"/>
          <w:kern w:val="0"/>
          <w:sz w:val="24"/>
          <w:szCs w:val="24"/>
          <w:lang w:eastAsia="ru-RU"/>
        </w:rPr>
        <w:t>2) достигшие возраста 60 лет;</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1" w:name="sub_1823"/>
      <w:bookmarkEnd w:id="90"/>
      <w:r w:rsidRPr="00BC4441">
        <w:rPr>
          <w:rFonts w:ascii="Arial" w:eastAsia="Times New Roman" w:hAnsi="Arial" w:cs="Arial"/>
          <w:kern w:val="0"/>
          <w:sz w:val="24"/>
          <w:szCs w:val="24"/>
          <w:lang w:eastAsia="ru-RU"/>
        </w:rPr>
        <w:t>3) беременные женщины;</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2" w:name="sub_1824"/>
      <w:bookmarkEnd w:id="91"/>
      <w:r w:rsidRPr="00BC4441">
        <w:rPr>
          <w:rFonts w:ascii="Arial" w:eastAsia="Times New Roman" w:hAnsi="Arial" w:cs="Arial"/>
          <w:kern w:val="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3" w:name="sub_1825"/>
      <w:bookmarkEnd w:id="92"/>
      <w:r w:rsidRPr="00BC4441">
        <w:rPr>
          <w:rFonts w:ascii="Arial" w:eastAsia="Times New Roman" w:hAnsi="Arial" w:cs="Arial"/>
          <w:kern w:val="0"/>
          <w:sz w:val="24"/>
          <w:szCs w:val="24"/>
          <w:lang w:eastAsia="ru-RU"/>
        </w:rPr>
        <w:t>5) замещающие должности муниципальной службы на основании срочного трудового договора (контракта).</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4" w:name="sub_183"/>
      <w:bookmarkEnd w:id="93"/>
      <w:r w:rsidRPr="00BC4441">
        <w:rPr>
          <w:rFonts w:ascii="Arial" w:eastAsia="Times New Roman" w:hAnsi="Arial" w:cs="Arial"/>
          <w:kern w:val="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5" w:name="sub_184"/>
      <w:bookmarkEnd w:id="94"/>
      <w:r w:rsidRPr="00BC4441">
        <w:rPr>
          <w:rFonts w:ascii="Arial" w:eastAsia="Times New Roman" w:hAnsi="Arial" w:cs="Arial"/>
          <w:kern w:val="0"/>
          <w:sz w:val="24"/>
          <w:szCs w:val="24"/>
          <w:lang w:eastAsia="ru-RU"/>
        </w:rPr>
        <w:t>4.</w:t>
      </w:r>
      <w:r w:rsidR="002E708C" w:rsidRPr="00BC4441">
        <w:rPr>
          <w:rFonts w:ascii="Arial" w:hAnsi="Arial" w:cs="Arial"/>
          <w:sz w:val="24"/>
          <w:szCs w:val="24"/>
        </w:rPr>
        <w:t xml:space="preserve">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6" w:name="sub_185"/>
      <w:bookmarkEnd w:id="95"/>
      <w:r w:rsidRPr="00BC4441">
        <w:rPr>
          <w:rFonts w:ascii="Arial" w:eastAsia="Times New Roman" w:hAnsi="Arial" w:cs="Arial"/>
          <w:kern w:val="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7" w:name="sub_186"/>
      <w:bookmarkEnd w:id="96"/>
      <w:r w:rsidRPr="00BC4441">
        <w:rPr>
          <w:rFonts w:ascii="Arial" w:eastAsia="Times New Roman" w:hAnsi="Arial" w:cs="Arial"/>
          <w:kern w:val="0"/>
          <w:sz w:val="24"/>
          <w:szCs w:val="24"/>
          <w:lang w:eastAsia="ru-RU"/>
        </w:rPr>
        <w:t>6. Муниципальный служащий вправе обжаловать результаты аттестации в судебном порядке.</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98" w:name="sub_187"/>
      <w:bookmarkEnd w:id="97"/>
      <w:r w:rsidRPr="00BC4441">
        <w:rPr>
          <w:rFonts w:ascii="Arial" w:eastAsia="Times New Roman" w:hAnsi="Arial" w:cs="Arial"/>
          <w:kern w:val="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bookmarkEnd w:id="98"/>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2E708C" w:rsidRPr="00BC4441" w:rsidRDefault="00902959" w:rsidP="002E708C">
      <w:pPr>
        <w:pStyle w:val="12"/>
        <w:spacing w:before="0" w:after="0" w:line="240" w:lineRule="auto"/>
        <w:ind w:firstLine="709"/>
        <w:jc w:val="both"/>
        <w:rPr>
          <w:rFonts w:ascii="Arial" w:hAnsi="Arial" w:cs="Arial"/>
        </w:rPr>
      </w:pPr>
      <w:r w:rsidRPr="00BC4441">
        <w:rPr>
          <w:rFonts w:ascii="Arial" w:hAnsi="Arial" w:cs="Arial"/>
          <w:b/>
          <w:bCs/>
          <w:lang w:eastAsia="ru-RU"/>
        </w:rPr>
        <w:t>Статья 21.</w:t>
      </w:r>
      <w:r w:rsidR="002E708C" w:rsidRPr="00BC4441">
        <w:rPr>
          <w:rFonts w:ascii="Arial" w:hAnsi="Arial" w:cs="Arial"/>
        </w:rPr>
        <w:t>Основания для расторжения трудового договора с муниципальным служащим</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w:t>
      </w:r>
      <w:r w:rsidRPr="00BC4441">
        <w:rPr>
          <w:rFonts w:ascii="Arial" w:hAnsi="Arial" w:cs="Arial"/>
        </w:rPr>
        <w:lastRenderedPageBreak/>
        <w:t>служащим может быть также расторгнут по инициативе представителя нанимателя (работодателя) в случае:</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 достижения предельного возраста, установленного для замещения должности муниципальной службы;</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2) несоблюдения ограничений и запретов, связанных с муниципальной службой и установленных статьями 13, 14, 14.1 и 15 Федерального закона от 02.03.2017 № 25-ФЗ «О муниципальной службе в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3) применения административного наказания в виде дисквалификации;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4) приобретения муниципальным служащим статуса иностранного агента.</w:t>
      </w:r>
    </w:p>
    <w:p w:rsidR="00902959" w:rsidRPr="00BC4441" w:rsidRDefault="002E708C" w:rsidP="002E708C">
      <w:pPr>
        <w:autoSpaceDE w:val="0"/>
        <w:autoSpaceDN w:val="0"/>
        <w:adjustRightInd w:val="0"/>
        <w:spacing w:after="0" w:line="240" w:lineRule="auto"/>
        <w:ind w:firstLine="709"/>
        <w:jc w:val="both"/>
        <w:rPr>
          <w:rFonts w:ascii="Arial" w:eastAsia="Times New Roman" w:hAnsi="Arial" w:cs="Arial"/>
          <w:kern w:val="0"/>
          <w:sz w:val="24"/>
          <w:szCs w:val="24"/>
          <w:lang w:eastAsia="ru-RU"/>
        </w:rPr>
      </w:pPr>
      <w:r w:rsidRPr="00BC4441">
        <w:rPr>
          <w:rFonts w:ascii="Arial" w:hAnsi="Arial" w:cs="Arial"/>
          <w:sz w:val="24"/>
          <w:szCs w:val="24"/>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r w:rsidRPr="00BC4441">
        <w:rPr>
          <w:rFonts w:ascii="Arial" w:eastAsia="Times New Roman" w:hAnsi="Arial" w:cs="Arial"/>
          <w:kern w:val="0"/>
          <w:sz w:val="24"/>
          <w:szCs w:val="24"/>
          <w:lang w:eastAsia="ru-RU"/>
        </w:rPr>
        <w:t>.</w:t>
      </w:r>
    </w:p>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5. Рабочее (служебное) время и время отдыха</w:t>
      </w:r>
    </w:p>
    <w:p w:rsidR="00902959" w:rsidRPr="00BC4441" w:rsidRDefault="00902959" w:rsidP="00902959">
      <w:pPr>
        <w:spacing w:after="0" w:line="240" w:lineRule="auto"/>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22.</w:t>
      </w:r>
      <w:r w:rsidRPr="00BC4441">
        <w:rPr>
          <w:rFonts w:ascii="Arial" w:eastAsia="Times New Roman" w:hAnsi="Arial" w:cs="Arial"/>
          <w:kern w:val="0"/>
          <w:sz w:val="24"/>
          <w:szCs w:val="24"/>
          <w:lang w:eastAsia="ru-RU"/>
        </w:rPr>
        <w:t xml:space="preserve"> Служебное время и время отдыха</w:t>
      </w:r>
    </w:p>
    <w:p w:rsidR="00902959" w:rsidRPr="00BC4441" w:rsidRDefault="00902959" w:rsidP="00902959">
      <w:pPr>
        <w:autoSpaceDE w:val="0"/>
        <w:autoSpaceDN w:val="0"/>
        <w:adjustRightInd w:val="0"/>
        <w:spacing w:after="0" w:line="240" w:lineRule="auto"/>
        <w:ind w:left="139" w:hanging="139"/>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Рабочее (служебное) время и время отдыха муниципальных служащих регулируется в соответствии с трудовым законодательством.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bookmarkStart w:id="99" w:name="sub_21"/>
    </w:p>
    <w:bookmarkEnd w:id="99"/>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23</w:t>
      </w:r>
      <w:r w:rsidRPr="00BC4441">
        <w:rPr>
          <w:rFonts w:ascii="Arial" w:eastAsia="Times New Roman" w:hAnsi="Arial" w:cs="Arial"/>
          <w:kern w:val="0"/>
          <w:sz w:val="24"/>
          <w:szCs w:val="24"/>
          <w:lang w:eastAsia="ru-RU"/>
        </w:rPr>
        <w:t>. Отпуск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Муниципальному служащему предоставляется ежегодный отпуск с сохранением замещаемой должности муниципальной службы и денежного содержания. Ежегодный оплачиваемый отпуск муниципального служащего состоит из основного оплачиваемого отпуска и дополнительных оплачиваемых отпусков. Муниципальным служащим, замещающим должности муниципальной службы, предоставляется ежегодный основной оплачиваемый отпуск продолжительностью 30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Муниципальному служащему предоставляется ежегодный дополнительный оплачиваемый отпуск в связи с тяжелыми, вредными, опасными и иными условиями муниципальной службы, в том числе в связи со службой в местностях с особыми климатическими условиями, в соответствии с действующим законодательством.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(работодателя).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lastRenderedPageBreak/>
        <w:t>При прекращении или расторжении служебного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действующим законодательством.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Во время отпуска без сохранения денежного содержания за муниципальным служащим сохраняется замещаемая должность муниципальной службы.</w:t>
      </w:r>
    </w:p>
    <w:p w:rsidR="00902959" w:rsidRPr="00BC4441" w:rsidRDefault="00902959" w:rsidP="00902959">
      <w:pPr>
        <w:spacing w:after="0" w:line="240" w:lineRule="auto"/>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6. Гарантии, предоставляемые муниципальному служащему. Оплата труда муниципального служащего</w:t>
      </w:r>
    </w:p>
    <w:p w:rsidR="00902959" w:rsidRPr="00BC4441" w:rsidRDefault="00902959" w:rsidP="00902959">
      <w:pPr>
        <w:spacing w:after="0" w:line="240" w:lineRule="auto"/>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24.</w:t>
      </w:r>
      <w:r w:rsidRPr="00BC4441">
        <w:rPr>
          <w:rFonts w:ascii="Arial" w:eastAsia="Times New Roman" w:hAnsi="Arial" w:cs="Arial"/>
          <w:kern w:val="0"/>
          <w:sz w:val="24"/>
          <w:szCs w:val="24"/>
          <w:lang w:eastAsia="ru-RU"/>
        </w:rPr>
        <w:t xml:space="preserve"> Общие принципы оплаты труда муниципального служащего</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0" w:name="sub_221"/>
      <w:r w:rsidRPr="00BC4441">
        <w:rPr>
          <w:rFonts w:ascii="Arial" w:eastAsia="Times New Roman" w:hAnsi="Arial" w:cs="Arial"/>
          <w:kern w:val="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1" w:name="sub_222"/>
      <w:bookmarkEnd w:id="100"/>
      <w:r w:rsidRPr="00BC4441">
        <w:rPr>
          <w:rFonts w:ascii="Arial" w:eastAsia="Times New Roman" w:hAnsi="Arial" w:cs="Arial"/>
          <w:kern w:val="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bookmarkEnd w:id="101"/>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25.</w:t>
      </w:r>
      <w:r w:rsidRPr="00BC4441">
        <w:rPr>
          <w:rFonts w:ascii="Arial" w:eastAsia="Times New Roman" w:hAnsi="Arial" w:cs="Arial"/>
          <w:kern w:val="0"/>
          <w:sz w:val="24"/>
          <w:szCs w:val="24"/>
          <w:lang w:eastAsia="ru-RU"/>
        </w:rPr>
        <w:t xml:space="preserve"> Гарантии, предоставляемые муниципальному служащему</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Муниципальному служащему гарантируются: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2.1. Условия службы, обеспечивающие выполнение им должностных обязанностей в соответствии с должностной инструкцией.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2.2. Право на своевременное и в полном объеме получение денежного содержания.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дополнительного оплачиваемого отпуска с учетом стажа муниципальной службы и выслуги лет.</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lastRenderedPageBreak/>
        <w:t>2.4. Переподготовка (переквалификация) и повышение квалификации с сохранением денежного содержания и иных выплат за время обучения, осуществляемого в период прохождения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2.5. Обязательное социальное страхование в соответствии с законодательством.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2.6.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2.7.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2.8. Пенсионное обеспечение в порядке, определенном федеральным законодательством, в том числе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2.9. Компенсационные выплаты в случае гибели, причинения увечья или иного повреждения здоровья.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2.10. Обязательность получения его согласия на переход на другую муниципальную должность, за исключением случаев, предусмотренных законодательством Российской Федерации.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2.11. Защита его и членов семьи от насилия, угроз, других неправомерных действий в связи с исполнением им должностных обязанностей в порядке, предусмотренном законодательством РФ.</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2.12. Возмещение командировочных и иных расходов в соответствии с настоящим Положением.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2.13. Обеспечение иных гарантий, предусмотренных федеральным, республиканским законодательством, настоящим Положением и иными нормативными правовыми актами органов местного самоуправления.</w:t>
      </w:r>
    </w:p>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26.</w:t>
      </w:r>
      <w:r w:rsidRPr="00BC4441">
        <w:rPr>
          <w:rFonts w:ascii="Arial" w:eastAsia="Times New Roman" w:hAnsi="Arial" w:cs="Arial"/>
          <w:kern w:val="0"/>
          <w:sz w:val="24"/>
          <w:szCs w:val="24"/>
          <w:lang w:eastAsia="ru-RU"/>
        </w:rPr>
        <w:t xml:space="preserve"> Пенсионное обеспечение муниципального служащего и членов его семьи</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Республики Калмыкия соотношением должностей муниципальной службы и должностей государственной гражданской службы Республики Калмыкия.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Калмыкия по соответствующей должности государственной гражданской службы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2E708C" w:rsidRPr="00BC4441" w:rsidRDefault="00902959" w:rsidP="002E708C">
      <w:pPr>
        <w:pStyle w:val="12"/>
        <w:spacing w:before="0" w:after="0" w:line="240" w:lineRule="auto"/>
        <w:ind w:firstLine="709"/>
        <w:jc w:val="both"/>
        <w:rPr>
          <w:rFonts w:ascii="Arial" w:hAnsi="Arial" w:cs="Arial"/>
        </w:rPr>
      </w:pPr>
      <w:r w:rsidRPr="00BC4441">
        <w:rPr>
          <w:rFonts w:ascii="Arial" w:hAnsi="Arial" w:cs="Arial"/>
          <w:b/>
          <w:bCs/>
          <w:lang w:eastAsia="ru-RU"/>
        </w:rPr>
        <w:t>Статья 27</w:t>
      </w:r>
      <w:r w:rsidRPr="00BC4441">
        <w:rPr>
          <w:rFonts w:ascii="Arial" w:hAnsi="Arial" w:cs="Arial"/>
          <w:b/>
          <w:bCs/>
          <w:color w:val="000080"/>
          <w:lang w:eastAsia="ru-RU"/>
        </w:rPr>
        <w:t>.</w:t>
      </w:r>
      <w:r w:rsidR="002E708C" w:rsidRPr="00BC4441">
        <w:rPr>
          <w:rFonts w:ascii="Arial" w:hAnsi="Arial" w:cs="Arial"/>
        </w:rPr>
        <w:t>Стаж муниципальной службы</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 В стаж (общую продолжительность) муниципальной службы включаются периоды замещения:</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 должностей муниципальной службы;</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2) муниципальных должностей;</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3) государственных должностей Российской Федерации и государственных должностей субъектов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5) иных должностей в соответствии с федеральными законами.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02959" w:rsidRPr="00BC4441" w:rsidRDefault="002E708C" w:rsidP="002E708C">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hAnsi="Arial" w:cs="Arial"/>
          <w:sz w:val="24"/>
          <w:szCs w:val="24"/>
        </w:rPr>
        <w:t>4. Порядок исчисления стажа муниципальной службы устанавливается законом субъекта Российской Федерации</w:t>
      </w:r>
      <w:bookmarkStart w:id="102" w:name="sub_253"/>
      <w:r w:rsidRPr="00BC4441">
        <w:rPr>
          <w:rFonts w:ascii="Arial" w:eastAsia="Times New Roman" w:hAnsi="Arial" w:cs="Arial"/>
          <w:kern w:val="0"/>
          <w:sz w:val="24"/>
          <w:szCs w:val="24"/>
          <w:lang w:eastAsia="ru-RU"/>
        </w:rPr>
        <w:t>.</w:t>
      </w:r>
    </w:p>
    <w:bookmarkEnd w:id="102"/>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7. Поощрение и ответственность муниципальных служащих</w:t>
      </w:r>
    </w:p>
    <w:p w:rsidR="00902959" w:rsidRPr="00BC4441" w:rsidRDefault="00902959" w:rsidP="00902959">
      <w:pPr>
        <w:spacing w:after="0" w:line="240" w:lineRule="auto"/>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28.</w:t>
      </w:r>
      <w:r w:rsidRPr="00BC4441">
        <w:rPr>
          <w:rFonts w:ascii="Arial" w:eastAsia="Times New Roman" w:hAnsi="Arial" w:cs="Arial"/>
          <w:kern w:val="0"/>
          <w:sz w:val="24"/>
          <w:szCs w:val="24"/>
          <w:lang w:eastAsia="ru-RU"/>
        </w:rPr>
        <w:t xml:space="preserve"> Поощрения за муниципальную службу</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За безупречную и эффективную муниципальную службу применяются следующие виды поощрения: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объявление благодарности с выплатой денежных средств в размере должностного оклада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награждение почетной грамотой органа местного самоуправления с выплатой денежных средств в размере должностного оклада муниципального служащего с вручением ценного подарка;</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3) иные виды поощрения органа местного самоуправления;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4) выплата денежных средств в размере должностного оклада муниципального служащего в связи с выходом на пенсию за выслугу лет;</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5) поощрение Правительства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6) поощрение Главы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7) присвоение почетных званий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8) награждение знаками отличия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9) награждение орденами Республики Калмыкия.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Решение о поощрении муниципального служащего в соответствии с </w:t>
      </w:r>
      <w:hyperlink w:anchor="sub_2501" w:history="1">
        <w:r w:rsidRPr="00BC4441">
          <w:rPr>
            <w:rFonts w:ascii="Arial" w:eastAsia="Times New Roman" w:hAnsi="Arial" w:cs="Arial"/>
            <w:kern w:val="0"/>
            <w:sz w:val="24"/>
            <w:szCs w:val="24"/>
            <w:lang w:eastAsia="ru-RU"/>
          </w:rPr>
          <w:t>подпунктами 1-4 части 1</w:t>
        </w:r>
      </w:hyperlink>
      <w:r w:rsidRPr="00BC4441">
        <w:rPr>
          <w:rFonts w:ascii="Arial" w:eastAsia="Times New Roman" w:hAnsi="Arial" w:cs="Arial"/>
          <w:kern w:val="0"/>
          <w:sz w:val="24"/>
          <w:szCs w:val="24"/>
          <w:lang w:eastAsia="ru-RU"/>
        </w:rPr>
        <w:t xml:space="preserve"> настоящей статьи принимается представителем нанимателя (работодателя), а решение о поощрении муниципального служащего в соответствии с </w:t>
      </w:r>
      <w:hyperlink w:anchor="sub_2505" w:history="1">
        <w:r w:rsidRPr="00BC4441">
          <w:rPr>
            <w:rFonts w:ascii="Arial" w:eastAsia="Times New Roman" w:hAnsi="Arial" w:cs="Arial"/>
            <w:kern w:val="0"/>
            <w:sz w:val="24"/>
            <w:szCs w:val="24"/>
            <w:lang w:eastAsia="ru-RU"/>
          </w:rPr>
          <w:t>подпунктами 5-9 части 1</w:t>
        </w:r>
      </w:hyperlink>
      <w:r w:rsidRPr="00BC4441">
        <w:rPr>
          <w:rFonts w:ascii="Arial" w:eastAsia="Times New Roman" w:hAnsi="Arial" w:cs="Arial"/>
          <w:kern w:val="0"/>
          <w:sz w:val="24"/>
          <w:szCs w:val="24"/>
          <w:lang w:eastAsia="ru-RU"/>
        </w:rPr>
        <w:t xml:space="preserve"> настоящей статьи принимается по представлению представителя нанимателя (работодателя) в порядке, установленном законодательством.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Выплата муниципальному служащему денежных средств в размере должностного оклада муниципального служащего, предусмотренного </w:t>
      </w:r>
      <w:hyperlink w:anchor="sub_2501" w:history="1">
        <w:r w:rsidRPr="00BC4441">
          <w:rPr>
            <w:rFonts w:ascii="Arial" w:eastAsia="Times New Roman" w:hAnsi="Arial" w:cs="Arial"/>
            <w:kern w:val="0"/>
            <w:sz w:val="24"/>
            <w:szCs w:val="24"/>
            <w:lang w:eastAsia="ru-RU"/>
          </w:rPr>
          <w:t>подпунктами 1</w:t>
        </w:r>
      </w:hyperlink>
      <w:r w:rsidRPr="00BC4441">
        <w:rPr>
          <w:rFonts w:ascii="Arial" w:eastAsia="Times New Roman" w:hAnsi="Arial" w:cs="Arial"/>
          <w:kern w:val="0"/>
          <w:sz w:val="24"/>
          <w:szCs w:val="24"/>
          <w:lang w:eastAsia="ru-RU"/>
        </w:rPr>
        <w:t xml:space="preserve">, </w:t>
      </w:r>
      <w:hyperlink w:anchor="sub_2502" w:history="1">
        <w:r w:rsidRPr="00BC4441">
          <w:rPr>
            <w:rFonts w:ascii="Arial" w:eastAsia="Times New Roman" w:hAnsi="Arial" w:cs="Arial"/>
            <w:kern w:val="0"/>
            <w:sz w:val="24"/>
            <w:szCs w:val="24"/>
            <w:lang w:eastAsia="ru-RU"/>
          </w:rPr>
          <w:t>2</w:t>
        </w:r>
      </w:hyperlink>
      <w:r w:rsidRPr="00BC4441">
        <w:rPr>
          <w:rFonts w:ascii="Arial" w:eastAsia="Times New Roman" w:hAnsi="Arial" w:cs="Arial"/>
          <w:kern w:val="0"/>
          <w:sz w:val="24"/>
          <w:szCs w:val="24"/>
          <w:lang w:eastAsia="ru-RU"/>
        </w:rPr>
        <w:t xml:space="preserve"> и </w:t>
      </w:r>
      <w:hyperlink w:anchor="sub_2504" w:history="1">
        <w:r w:rsidRPr="00BC4441">
          <w:rPr>
            <w:rFonts w:ascii="Arial" w:eastAsia="Times New Roman" w:hAnsi="Arial" w:cs="Arial"/>
            <w:kern w:val="0"/>
            <w:sz w:val="24"/>
            <w:szCs w:val="24"/>
            <w:lang w:eastAsia="ru-RU"/>
          </w:rPr>
          <w:t>4 части 1</w:t>
        </w:r>
      </w:hyperlink>
      <w:r w:rsidRPr="00BC4441">
        <w:rPr>
          <w:rFonts w:ascii="Arial" w:eastAsia="Times New Roman" w:hAnsi="Arial" w:cs="Arial"/>
          <w:kern w:val="0"/>
          <w:sz w:val="24"/>
          <w:szCs w:val="24"/>
          <w:lang w:eastAsia="ru-RU"/>
        </w:rP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Поощрение муниципального служащего в соответствии с </w:t>
      </w:r>
      <w:hyperlink w:anchor="sub_2505" w:history="1">
        <w:r w:rsidRPr="00BC4441">
          <w:rPr>
            <w:rFonts w:ascii="Arial" w:eastAsia="Times New Roman" w:hAnsi="Arial" w:cs="Arial"/>
            <w:kern w:val="0"/>
            <w:sz w:val="24"/>
            <w:szCs w:val="24"/>
            <w:lang w:eastAsia="ru-RU"/>
          </w:rPr>
          <w:t>подпунктами 5-9 части 1</w:t>
        </w:r>
      </w:hyperlink>
      <w:r w:rsidRPr="00BC4441">
        <w:rPr>
          <w:rFonts w:ascii="Arial" w:eastAsia="Times New Roman" w:hAnsi="Arial" w:cs="Arial"/>
          <w:kern w:val="0"/>
          <w:sz w:val="24"/>
          <w:szCs w:val="24"/>
          <w:lang w:eastAsia="ru-RU"/>
        </w:rPr>
        <w:t xml:space="preserve"> настоящей статьи осуществляется в порядке и на условиях, установленных действующим законодательством.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Решения о поощрении муниципального служащего в соответствии с </w:t>
      </w:r>
      <w:hyperlink w:anchor="sub_2501" w:history="1">
        <w:r w:rsidRPr="00BC4441">
          <w:rPr>
            <w:rFonts w:ascii="Arial" w:eastAsia="Times New Roman" w:hAnsi="Arial" w:cs="Arial"/>
            <w:kern w:val="0"/>
            <w:sz w:val="24"/>
            <w:szCs w:val="24"/>
            <w:lang w:eastAsia="ru-RU"/>
          </w:rPr>
          <w:t>подпунктами 1-4 части 1</w:t>
        </w:r>
      </w:hyperlink>
      <w:r w:rsidRPr="00BC4441">
        <w:rPr>
          <w:rFonts w:ascii="Arial" w:eastAsia="Times New Roman" w:hAnsi="Arial" w:cs="Arial"/>
          <w:kern w:val="0"/>
          <w:sz w:val="24"/>
          <w:szCs w:val="24"/>
          <w:lang w:eastAsia="ru-RU"/>
        </w:rPr>
        <w:t xml:space="preserve"> настоящей статьи оформляются правовым актом органа местного </w:t>
      </w:r>
      <w:r w:rsidRPr="00BC4441">
        <w:rPr>
          <w:rFonts w:ascii="Arial" w:eastAsia="Times New Roman" w:hAnsi="Arial" w:cs="Arial"/>
          <w:kern w:val="0"/>
          <w:sz w:val="24"/>
          <w:szCs w:val="24"/>
          <w:lang w:eastAsia="ru-RU"/>
        </w:rPr>
        <w:lastRenderedPageBreak/>
        <w:t xml:space="preserve">самоуправления, а решения о поощрении муниципального служащего в соответствии с </w:t>
      </w:r>
      <w:hyperlink w:anchor="sub_2505" w:history="1">
        <w:r w:rsidRPr="00BC4441">
          <w:rPr>
            <w:rFonts w:ascii="Arial" w:eastAsia="Times New Roman" w:hAnsi="Arial" w:cs="Arial"/>
            <w:kern w:val="0"/>
            <w:sz w:val="24"/>
            <w:szCs w:val="24"/>
            <w:lang w:eastAsia="ru-RU"/>
          </w:rPr>
          <w:t>подпунктами 5-9 части 1</w:t>
        </w:r>
      </w:hyperlink>
      <w:r w:rsidRPr="00BC4441">
        <w:rPr>
          <w:rFonts w:ascii="Arial" w:eastAsia="Times New Roman" w:hAnsi="Arial" w:cs="Arial"/>
          <w:kern w:val="0"/>
          <w:sz w:val="24"/>
          <w:szCs w:val="24"/>
          <w:lang w:eastAsia="ru-RU"/>
        </w:rPr>
        <w:t xml:space="preserve"> настоящей статьи - нормативными правовыми актами Республики Калмыкия. Соответствующая запись о поощрении вносится в трудовую книжку и личное дело муниципального служащего. </w:t>
      </w:r>
    </w:p>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29.</w:t>
      </w:r>
      <w:r w:rsidRPr="00BC4441">
        <w:rPr>
          <w:rFonts w:ascii="Arial" w:eastAsia="Times New Roman" w:hAnsi="Arial" w:cs="Arial"/>
          <w:kern w:val="0"/>
          <w:sz w:val="24"/>
          <w:szCs w:val="24"/>
          <w:lang w:eastAsia="ru-RU"/>
        </w:rPr>
        <w:t xml:space="preserve"> Дисциплинарная ответственность муниципального служащего</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(работодателя) имеет право применить следующие дисциплинарные взыскания: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1) замечание;</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2) выговор;</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3) увольнение с муниципальной службы по соответствующим основаниям.</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Порядок применения и снятия дисциплинарных взысканий определяется трудовым законодательством</w:t>
      </w:r>
      <w:r w:rsidR="004B1763" w:rsidRPr="00BC4441">
        <w:rPr>
          <w:rFonts w:ascii="Arial" w:hAnsi="Arial" w:cs="Arial"/>
          <w:sz w:val="24"/>
          <w:szCs w:val="24"/>
        </w:rPr>
        <w:t>, за исключением случаев, предусмотренных настоящим Федеральным законом</w:t>
      </w:r>
      <w:r w:rsidRPr="00BC4441">
        <w:rPr>
          <w:rFonts w:ascii="Arial" w:eastAsia="Times New Roman" w:hAnsi="Arial" w:cs="Arial"/>
          <w:kern w:val="0"/>
          <w:sz w:val="24"/>
          <w:szCs w:val="24"/>
          <w:lang w:eastAsia="ru-RU"/>
        </w:rPr>
        <w:t>.</w:t>
      </w:r>
    </w:p>
    <w:p w:rsidR="00874E87" w:rsidRPr="00BC4441" w:rsidRDefault="00874E87" w:rsidP="00874E87">
      <w:pPr>
        <w:autoSpaceDE w:val="0"/>
        <w:autoSpaceDN w:val="0"/>
        <w:adjustRightInd w:val="0"/>
        <w:contextualSpacing/>
        <w:jc w:val="both"/>
        <w:rPr>
          <w:rFonts w:ascii="Arial" w:hAnsi="Arial" w:cs="Arial"/>
          <w:b/>
          <w:bCs/>
          <w:sz w:val="24"/>
          <w:szCs w:val="24"/>
        </w:rPr>
      </w:pPr>
    </w:p>
    <w:p w:rsidR="00874E87" w:rsidRPr="00BC4441" w:rsidRDefault="00874E87" w:rsidP="00874E87">
      <w:pPr>
        <w:autoSpaceDE w:val="0"/>
        <w:autoSpaceDN w:val="0"/>
        <w:adjustRightInd w:val="0"/>
        <w:ind w:firstLine="709"/>
        <w:contextualSpacing/>
        <w:jc w:val="both"/>
        <w:rPr>
          <w:rFonts w:ascii="Arial" w:eastAsia="SimSun" w:hAnsi="Arial" w:cs="Arial"/>
          <w:sz w:val="24"/>
          <w:szCs w:val="24"/>
          <w:lang w:eastAsia="ru-RU"/>
        </w:rPr>
      </w:pPr>
      <w:r w:rsidRPr="00BC4441">
        <w:rPr>
          <w:rFonts w:ascii="Arial" w:hAnsi="Arial" w:cs="Arial"/>
          <w:b/>
          <w:bCs/>
          <w:sz w:val="24"/>
          <w:szCs w:val="24"/>
        </w:rPr>
        <w:t xml:space="preserve">Статья 29.1. </w:t>
      </w:r>
      <w:r w:rsidRPr="00BC4441">
        <w:rPr>
          <w:rFonts w:ascii="Arial" w:hAnsi="Arial" w:cs="Arial"/>
          <w:sz w:val="24"/>
          <w:szCs w:val="24"/>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4E87" w:rsidRPr="00BC4441" w:rsidRDefault="00874E87" w:rsidP="00874E87">
      <w:pPr>
        <w:numPr>
          <w:ilvl w:val="0"/>
          <w:numId w:val="1"/>
        </w:numPr>
        <w:autoSpaceDE w:val="0"/>
        <w:autoSpaceDN w:val="0"/>
        <w:adjustRightInd w:val="0"/>
        <w:spacing w:after="0" w:line="240" w:lineRule="auto"/>
        <w:ind w:firstLine="720"/>
        <w:contextualSpacing/>
        <w:jc w:val="both"/>
        <w:rPr>
          <w:rFonts w:ascii="Arial" w:hAnsi="Arial" w:cs="Arial"/>
          <w:sz w:val="24"/>
          <w:szCs w:val="24"/>
        </w:rPr>
      </w:pPr>
      <w:r w:rsidRPr="00BC4441">
        <w:rPr>
          <w:rFonts w:ascii="Arial" w:hAnsi="Arial" w:cs="Arial"/>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4. Взыскания, предусмотренные статьями 14.1, 15 и 27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Калмыкия и (или) муниципальными нормативными правовыми актами, на основании:</w:t>
      </w:r>
    </w:p>
    <w:p w:rsidR="00874E87" w:rsidRPr="00BC4441" w:rsidRDefault="00874E87" w:rsidP="00874E87">
      <w:pPr>
        <w:autoSpaceDE w:val="0"/>
        <w:autoSpaceDN w:val="0"/>
        <w:adjustRightInd w:val="0"/>
        <w:ind w:firstLine="720"/>
        <w:jc w:val="both"/>
        <w:rPr>
          <w:rFonts w:ascii="Arial" w:hAnsi="Arial" w:cs="Arial"/>
          <w:sz w:val="24"/>
          <w:szCs w:val="24"/>
        </w:rPr>
      </w:pPr>
      <w:r w:rsidRPr="00BC4441">
        <w:rPr>
          <w:rFonts w:ascii="Arial" w:hAnsi="Arial" w:cs="Arial"/>
          <w:sz w:val="24"/>
          <w:szCs w:val="24"/>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w:t>
      </w:r>
      <w:r w:rsidRPr="00BC4441">
        <w:rPr>
          <w:rFonts w:ascii="Arial" w:hAnsi="Arial" w:cs="Arial"/>
          <w:sz w:val="24"/>
          <w:szCs w:val="24"/>
        </w:rPr>
        <w:lastRenderedPageBreak/>
        <w:t>иных правонарушений или в соответствии со статьей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3) объяснений муниципального служащего;</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4) иных материалов.</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5. При применении взысканий, предусмотренных статьями 14.1, 15 и 27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874E87" w:rsidRPr="00BC4441" w:rsidRDefault="00874E87" w:rsidP="00874E87">
      <w:pPr>
        <w:autoSpaceDE w:val="0"/>
        <w:autoSpaceDN w:val="0"/>
        <w:adjustRightInd w:val="0"/>
        <w:ind w:firstLine="720"/>
        <w:contextualSpacing/>
        <w:jc w:val="both"/>
        <w:rPr>
          <w:rFonts w:ascii="Arial" w:hAnsi="Arial" w:cs="Arial"/>
          <w:sz w:val="24"/>
          <w:szCs w:val="24"/>
        </w:rPr>
      </w:pPr>
      <w:r w:rsidRPr="00BC4441">
        <w:rPr>
          <w:rFonts w:ascii="Arial" w:hAnsi="Arial" w:cs="Arial"/>
          <w:sz w:val="24"/>
          <w:szCs w:val="24"/>
        </w:rPr>
        <w:t>7. Взыскания, предусмотренные статьями 14.1, 15 и 27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74E87" w:rsidRPr="00BC4441" w:rsidRDefault="00874E87" w:rsidP="00874E87">
      <w:pPr>
        <w:autoSpaceDE w:val="0"/>
        <w:autoSpaceDN w:val="0"/>
        <w:adjustRightInd w:val="0"/>
        <w:spacing w:after="0" w:line="240" w:lineRule="auto"/>
        <w:ind w:firstLine="720"/>
        <w:jc w:val="both"/>
        <w:rPr>
          <w:rFonts w:ascii="Arial" w:eastAsia="Times New Roman" w:hAnsi="Arial" w:cs="Arial"/>
          <w:kern w:val="0"/>
          <w:sz w:val="24"/>
          <w:szCs w:val="24"/>
          <w:lang w:eastAsia="ru-RU"/>
        </w:rPr>
      </w:pPr>
      <w:r w:rsidRPr="00BC4441">
        <w:rPr>
          <w:rFonts w:ascii="Arial" w:hAnsi="Arial" w:cs="Arial"/>
          <w:sz w:val="24"/>
          <w:szCs w:val="24"/>
        </w:rPr>
        <w:t>8.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8. Кадровая работа в муниципальном образовании</w:t>
      </w:r>
    </w:p>
    <w:p w:rsidR="002E708C" w:rsidRPr="00BC4441" w:rsidRDefault="00902959" w:rsidP="002E708C">
      <w:pPr>
        <w:pStyle w:val="12"/>
        <w:spacing w:before="0" w:after="0" w:line="240" w:lineRule="auto"/>
        <w:ind w:firstLine="709"/>
        <w:jc w:val="both"/>
        <w:rPr>
          <w:rFonts w:ascii="Arial" w:hAnsi="Arial" w:cs="Arial"/>
        </w:rPr>
      </w:pPr>
      <w:r w:rsidRPr="00BC4441">
        <w:rPr>
          <w:rFonts w:ascii="Arial" w:hAnsi="Arial" w:cs="Arial"/>
          <w:b/>
          <w:bCs/>
          <w:lang w:eastAsia="ru-RU"/>
        </w:rPr>
        <w:t>Статья 30.</w:t>
      </w:r>
      <w:r w:rsidR="00D4691B" w:rsidRPr="00BC4441">
        <w:rPr>
          <w:rFonts w:ascii="Arial" w:hAnsi="Arial" w:cs="Arial"/>
          <w:b/>
          <w:bCs/>
          <w:lang w:eastAsia="ru-RU"/>
        </w:rPr>
        <w:t xml:space="preserve"> </w:t>
      </w:r>
      <w:r w:rsidR="002E708C" w:rsidRPr="00BC4441">
        <w:rPr>
          <w:rFonts w:ascii="Arial" w:hAnsi="Arial" w:cs="Arial"/>
        </w:rPr>
        <w:t>Кадровая работа в муниципальном образовании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Кадровая работа в муниципальном образовании включает в себя:</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 формирование кадрового состава для замещения должностей муниципальной службы;</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5) ведение личных дел муниципальных служащих;</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6) ведение реестра муниципальных служащих в муниципальном образовании;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7) оформление и выдачу служебных удостоверений муниципальных служащих;</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8) проведение конкурса на замещение вакантных должностей муниципальной службы и включение муниципальных служащих в кадровый резерв;</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9) проведение аттестации муниципальных служащих;</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10) организацию работы с кадровым резервом и его эффективное использование;</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11)</w:t>
      </w:r>
      <w:r w:rsidR="00874E87" w:rsidRPr="00BC4441">
        <w:rPr>
          <w:rFonts w:ascii="Arial" w:hAnsi="Arial" w:cs="Arial"/>
        </w:rPr>
        <w:t xml:space="preserve">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874E87" w:rsidRPr="00BC4441" w:rsidRDefault="00874E87" w:rsidP="002E708C">
      <w:pPr>
        <w:pStyle w:val="12"/>
        <w:spacing w:before="0" w:after="0" w:line="240" w:lineRule="auto"/>
        <w:ind w:firstLine="709"/>
        <w:jc w:val="both"/>
        <w:rPr>
          <w:rFonts w:ascii="Arial" w:hAnsi="Arial" w:cs="Arial"/>
        </w:rPr>
      </w:pPr>
      <w:r w:rsidRPr="00BC4441">
        <w:rPr>
          <w:rFonts w:ascii="Arial" w:hAnsi="Arial" w:cs="Arial"/>
        </w:rPr>
        <w:t>11.1) оформление допуска установленной формы к сведениям, составляющим государственную тайну;</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02.03.2017 № 25-ФЗ «О муниципальной службе в Российской Федерации» и другими федеральными законами;</w:t>
      </w:r>
    </w:p>
    <w:p w:rsidR="002E708C" w:rsidRPr="00BC4441" w:rsidRDefault="002E708C" w:rsidP="002E708C">
      <w:pPr>
        <w:pStyle w:val="12"/>
        <w:spacing w:before="0" w:after="0" w:line="240" w:lineRule="auto"/>
        <w:ind w:firstLine="709"/>
        <w:jc w:val="both"/>
        <w:rPr>
          <w:rFonts w:ascii="Arial" w:hAnsi="Arial" w:cs="Arial"/>
        </w:rPr>
      </w:pPr>
      <w:r w:rsidRPr="00BC4441">
        <w:rPr>
          <w:rFonts w:ascii="Arial" w:hAnsi="Arial" w:cs="Arial"/>
        </w:rPr>
        <w:t>13) консультирование муниципальных служащих по правовым и иным вопросам муниципальной службы;</w:t>
      </w:r>
    </w:p>
    <w:p w:rsidR="00902959" w:rsidRPr="00BC4441" w:rsidRDefault="002E708C" w:rsidP="002E708C">
      <w:pPr>
        <w:autoSpaceDE w:val="0"/>
        <w:autoSpaceDN w:val="0"/>
        <w:adjustRightInd w:val="0"/>
        <w:spacing w:after="0" w:line="240" w:lineRule="auto"/>
        <w:ind w:firstLine="709"/>
        <w:jc w:val="both"/>
        <w:rPr>
          <w:rFonts w:ascii="Arial" w:eastAsia="Times New Roman" w:hAnsi="Arial" w:cs="Arial"/>
          <w:kern w:val="0"/>
          <w:sz w:val="24"/>
          <w:szCs w:val="24"/>
          <w:lang w:eastAsia="ru-RU"/>
        </w:rPr>
      </w:pPr>
      <w:r w:rsidRPr="00BC4441">
        <w:rPr>
          <w:rFonts w:ascii="Arial" w:hAnsi="Arial" w:cs="Arial"/>
          <w:sz w:val="24"/>
          <w:szCs w:val="24"/>
        </w:rPr>
        <w:t xml:space="preserve">14) решение иных вопросов кадровой работы, определяемых трудовым законодательством и законодательством Республики Калмыкия Российской Федерации. </w:t>
      </w:r>
      <w:bookmarkStart w:id="103" w:name="sub_2814"/>
    </w:p>
    <w:bookmarkEnd w:id="103"/>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104" w:name="sub_29"/>
      <w:r w:rsidRPr="00BC4441">
        <w:rPr>
          <w:rFonts w:ascii="Arial" w:eastAsia="Times New Roman" w:hAnsi="Arial" w:cs="Arial"/>
          <w:b/>
          <w:bCs/>
          <w:kern w:val="0"/>
          <w:sz w:val="24"/>
          <w:szCs w:val="24"/>
          <w:lang w:eastAsia="ru-RU"/>
        </w:rPr>
        <w:t>Статья 31.</w:t>
      </w:r>
      <w:r w:rsidRPr="00BC4441">
        <w:rPr>
          <w:rFonts w:ascii="Arial" w:eastAsia="Times New Roman" w:hAnsi="Arial" w:cs="Arial"/>
          <w:kern w:val="0"/>
          <w:sz w:val="24"/>
          <w:szCs w:val="24"/>
          <w:lang w:eastAsia="ru-RU"/>
        </w:rPr>
        <w:t xml:space="preserve"> Персональные данные муниципального служащего</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5" w:name="sub_291"/>
      <w:bookmarkEnd w:id="104"/>
      <w:r w:rsidRPr="00BC4441">
        <w:rPr>
          <w:rFonts w:ascii="Arial" w:eastAsia="Times New Roman" w:hAnsi="Arial" w:cs="Arial"/>
          <w:kern w:val="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6" w:name="sub_292"/>
      <w:bookmarkEnd w:id="105"/>
      <w:r w:rsidRPr="00BC4441">
        <w:rPr>
          <w:rFonts w:ascii="Arial" w:eastAsia="Times New Roman" w:hAnsi="Arial" w:cs="Arial"/>
          <w:kern w:val="0"/>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bookmarkEnd w:id="106"/>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107" w:name="sub_30"/>
      <w:r w:rsidRPr="00BC4441">
        <w:rPr>
          <w:rFonts w:ascii="Arial" w:eastAsia="Times New Roman" w:hAnsi="Arial" w:cs="Arial"/>
          <w:b/>
          <w:bCs/>
          <w:kern w:val="0"/>
          <w:sz w:val="24"/>
          <w:szCs w:val="24"/>
          <w:lang w:eastAsia="ru-RU"/>
        </w:rPr>
        <w:t>Статья 32.</w:t>
      </w:r>
      <w:r w:rsidRPr="00BC4441">
        <w:rPr>
          <w:rFonts w:ascii="Arial" w:eastAsia="Times New Roman" w:hAnsi="Arial" w:cs="Arial"/>
          <w:kern w:val="0"/>
          <w:sz w:val="24"/>
          <w:szCs w:val="24"/>
          <w:lang w:eastAsia="ru-RU"/>
        </w:rPr>
        <w:t xml:space="preserve"> Порядок ведения личного дела муниципального служащего</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8" w:name="sub_3001"/>
      <w:bookmarkEnd w:id="107"/>
      <w:r w:rsidRPr="00BC4441">
        <w:rPr>
          <w:rFonts w:ascii="Arial" w:eastAsia="Times New Roman" w:hAnsi="Arial" w:cs="Arial"/>
          <w:kern w:val="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09" w:name="sub_3002"/>
      <w:bookmarkEnd w:id="108"/>
      <w:r w:rsidRPr="00BC4441">
        <w:rPr>
          <w:rFonts w:ascii="Arial" w:eastAsia="Times New Roman" w:hAnsi="Arial" w:cs="Arial"/>
          <w:kern w:val="0"/>
          <w:sz w:val="24"/>
          <w:szCs w:val="24"/>
          <w:lang w:eastAsia="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00BA5305"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0" w:name="sub_3003"/>
      <w:bookmarkEnd w:id="109"/>
      <w:r w:rsidRPr="00BC4441">
        <w:rPr>
          <w:rFonts w:ascii="Arial" w:eastAsia="Times New Roman" w:hAnsi="Arial" w:cs="Arial"/>
          <w:kern w:val="0"/>
          <w:sz w:val="24"/>
          <w:szCs w:val="24"/>
          <w:lang w:eastAsia="ru-RU"/>
        </w:rPr>
        <w:t xml:space="preserve">3. При ликвидации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 xml:space="preserve">СМО РК его личное дело передается на хранение в орган местного самоуправления, которому переданы </w:t>
      </w:r>
      <w:r w:rsidRPr="00BC4441">
        <w:rPr>
          <w:rFonts w:ascii="Arial" w:eastAsia="Times New Roman" w:hAnsi="Arial" w:cs="Arial"/>
          <w:kern w:val="0"/>
          <w:sz w:val="24"/>
          <w:szCs w:val="24"/>
          <w:lang w:eastAsia="ru-RU"/>
        </w:rPr>
        <w:lastRenderedPageBreak/>
        <w:t xml:space="preserve">функции ликвидированной Администрации </w:t>
      </w:r>
      <w:r w:rsidR="00CE275B" w:rsidRPr="00BC4441">
        <w:rPr>
          <w:rFonts w:ascii="Arial" w:eastAsia="Times New Roman" w:hAnsi="Arial" w:cs="Arial"/>
          <w:bCs/>
          <w:kern w:val="0"/>
          <w:sz w:val="24"/>
          <w:szCs w:val="24"/>
          <w:lang w:eastAsia="ru-RU"/>
        </w:rPr>
        <w:t>Киров</w:t>
      </w:r>
      <w:r w:rsidR="00D4691B" w:rsidRPr="00BC4441">
        <w:rPr>
          <w:rFonts w:ascii="Arial" w:eastAsia="Times New Roman" w:hAnsi="Arial" w:cs="Arial"/>
          <w:bCs/>
          <w:kern w:val="0"/>
          <w:sz w:val="24"/>
          <w:szCs w:val="24"/>
          <w:lang w:eastAsia="ru-RU"/>
        </w:rPr>
        <w:t xml:space="preserve">ского </w:t>
      </w:r>
      <w:r w:rsidRPr="00BC4441">
        <w:rPr>
          <w:rFonts w:ascii="Arial" w:eastAsia="Times New Roman" w:hAnsi="Arial" w:cs="Arial"/>
          <w:kern w:val="0"/>
          <w:sz w:val="24"/>
          <w:szCs w:val="24"/>
          <w:lang w:eastAsia="ru-RU"/>
        </w:rPr>
        <w:t>СМО РК или ее правопреемнику.</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1" w:name="sub_3004"/>
      <w:bookmarkEnd w:id="110"/>
      <w:r w:rsidRPr="00BC4441">
        <w:rPr>
          <w:rFonts w:ascii="Arial" w:eastAsia="Times New Roman" w:hAnsi="Arial" w:cs="Arial"/>
          <w:kern w:val="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111"/>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112" w:name="sub_31"/>
      <w:r w:rsidRPr="00BC4441">
        <w:rPr>
          <w:rFonts w:ascii="Arial" w:eastAsia="Times New Roman" w:hAnsi="Arial" w:cs="Arial"/>
          <w:b/>
          <w:bCs/>
          <w:kern w:val="0"/>
          <w:sz w:val="24"/>
          <w:szCs w:val="24"/>
          <w:lang w:eastAsia="ru-RU"/>
        </w:rPr>
        <w:t>Статья 33</w:t>
      </w:r>
      <w:r w:rsidRPr="00BC4441">
        <w:rPr>
          <w:rFonts w:ascii="Arial" w:eastAsia="Times New Roman" w:hAnsi="Arial" w:cs="Arial"/>
          <w:b/>
          <w:bCs/>
          <w:color w:val="000080"/>
          <w:kern w:val="0"/>
          <w:sz w:val="24"/>
          <w:szCs w:val="24"/>
          <w:lang w:eastAsia="ru-RU"/>
        </w:rPr>
        <w:t>.</w:t>
      </w:r>
      <w:r w:rsidRPr="00BC4441">
        <w:rPr>
          <w:rFonts w:ascii="Arial" w:eastAsia="Times New Roman" w:hAnsi="Arial" w:cs="Arial"/>
          <w:kern w:val="0"/>
          <w:sz w:val="24"/>
          <w:szCs w:val="24"/>
          <w:lang w:eastAsia="ru-RU"/>
        </w:rPr>
        <w:t xml:space="preserve"> Реестр муниципальных служащих в муниципальном образовании</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3" w:name="sub_311"/>
      <w:bookmarkEnd w:id="112"/>
      <w:r w:rsidRPr="00BC4441">
        <w:rPr>
          <w:rFonts w:ascii="Arial" w:eastAsia="Times New Roman" w:hAnsi="Arial" w:cs="Arial"/>
          <w:kern w:val="0"/>
          <w:sz w:val="24"/>
          <w:szCs w:val="24"/>
          <w:lang w:eastAsia="ru-RU"/>
        </w:rPr>
        <w:t>1. В муниципальном образовании ведется реестр муниципальных служащих.</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4" w:name="sub_312"/>
      <w:bookmarkEnd w:id="113"/>
      <w:r w:rsidRPr="00BC4441">
        <w:rPr>
          <w:rFonts w:ascii="Arial" w:eastAsia="Times New Roman" w:hAnsi="Arial" w:cs="Arial"/>
          <w:kern w:val="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5" w:name="sub_313"/>
      <w:bookmarkEnd w:id="114"/>
      <w:r w:rsidRPr="00BC4441">
        <w:rPr>
          <w:rFonts w:ascii="Arial" w:eastAsia="Times New Roman" w:hAnsi="Arial" w:cs="Arial"/>
          <w:kern w:val="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6" w:name="sub_314"/>
      <w:bookmarkEnd w:id="115"/>
      <w:r w:rsidRPr="00BC4441">
        <w:rPr>
          <w:rFonts w:ascii="Arial" w:eastAsia="Times New Roman" w:hAnsi="Arial" w:cs="Arial"/>
          <w:kern w:val="0"/>
          <w:sz w:val="24"/>
          <w:szCs w:val="24"/>
          <w:lang w:eastAsia="ru-RU"/>
        </w:rPr>
        <w:t>4. Порядок ведения реестра муниципальных служащих утверждается муниципальным правовым актом.</w:t>
      </w:r>
    </w:p>
    <w:bookmarkEnd w:id="116"/>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bookmarkStart w:id="117" w:name="sub_32"/>
      <w:r w:rsidRPr="00BC4441">
        <w:rPr>
          <w:rFonts w:ascii="Arial" w:eastAsia="Times New Roman" w:hAnsi="Arial" w:cs="Arial"/>
          <w:b/>
          <w:bCs/>
          <w:kern w:val="0"/>
          <w:sz w:val="24"/>
          <w:szCs w:val="24"/>
          <w:lang w:eastAsia="ru-RU"/>
        </w:rPr>
        <w:t>Статья 34.</w:t>
      </w:r>
      <w:r w:rsidRPr="00BC4441">
        <w:rPr>
          <w:rFonts w:ascii="Arial" w:eastAsia="Times New Roman" w:hAnsi="Arial" w:cs="Arial"/>
          <w:kern w:val="0"/>
          <w:sz w:val="24"/>
          <w:szCs w:val="24"/>
          <w:lang w:eastAsia="ru-RU"/>
        </w:rPr>
        <w:t xml:space="preserve"> Приоритетные направления формирования кадрового состава муниципальной службы</w:t>
      </w:r>
    </w:p>
    <w:bookmarkEnd w:id="117"/>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Приоритетными направлениями формирования кадрового состава муниципальной службы являются:</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8" w:name="sub_321"/>
      <w:r w:rsidRPr="00BC4441">
        <w:rPr>
          <w:rFonts w:ascii="Arial" w:eastAsia="Times New Roman" w:hAnsi="Arial" w:cs="Arial"/>
          <w:kern w:val="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19" w:name="sub_322"/>
      <w:bookmarkEnd w:id="118"/>
      <w:r w:rsidRPr="00BC4441">
        <w:rPr>
          <w:rFonts w:ascii="Arial" w:eastAsia="Times New Roman" w:hAnsi="Arial" w:cs="Arial"/>
          <w:kern w:val="0"/>
          <w:sz w:val="24"/>
          <w:szCs w:val="24"/>
          <w:lang w:eastAsia="ru-RU"/>
        </w:rPr>
        <w:t>2) содействие продвижению по службе муниципальных служащих;</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20" w:name="sub_323"/>
      <w:bookmarkEnd w:id="119"/>
      <w:r w:rsidRPr="00BC4441">
        <w:rPr>
          <w:rFonts w:ascii="Arial" w:eastAsia="Times New Roman" w:hAnsi="Arial" w:cs="Arial"/>
          <w:kern w:val="0"/>
          <w:sz w:val="24"/>
          <w:szCs w:val="24"/>
          <w:lang w:eastAsia="ru-RU"/>
        </w:rPr>
        <w:t>3) повышение квалификации муниципальных служащих;</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21" w:name="sub_324"/>
      <w:bookmarkEnd w:id="120"/>
      <w:r w:rsidRPr="00BC4441">
        <w:rPr>
          <w:rFonts w:ascii="Arial" w:eastAsia="Times New Roman" w:hAnsi="Arial" w:cs="Arial"/>
          <w:kern w:val="0"/>
          <w:sz w:val="24"/>
          <w:szCs w:val="24"/>
          <w:lang w:eastAsia="ru-RU"/>
        </w:rPr>
        <w:t>4) создание кадрового резерва и его эффективное использование;</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22" w:name="sub_325"/>
      <w:bookmarkEnd w:id="121"/>
      <w:r w:rsidRPr="00BC4441">
        <w:rPr>
          <w:rFonts w:ascii="Arial" w:eastAsia="Times New Roman" w:hAnsi="Arial" w:cs="Arial"/>
          <w:kern w:val="0"/>
          <w:sz w:val="24"/>
          <w:szCs w:val="24"/>
          <w:lang w:eastAsia="ru-RU"/>
        </w:rPr>
        <w:t>5) оценка результатов работы муниципальных служащих посредством проведения аттестации;</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bookmarkStart w:id="123" w:name="sub_326"/>
      <w:bookmarkEnd w:id="122"/>
      <w:r w:rsidRPr="00BC4441">
        <w:rPr>
          <w:rFonts w:ascii="Arial" w:eastAsia="Times New Roman" w:hAnsi="Arial" w:cs="Arial"/>
          <w:kern w:val="0"/>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123"/>
    <w:p w:rsidR="00902959" w:rsidRPr="00BC4441" w:rsidRDefault="00902959" w:rsidP="00902959">
      <w:pPr>
        <w:autoSpaceDE w:val="0"/>
        <w:autoSpaceDN w:val="0"/>
        <w:adjustRightInd w:val="0"/>
        <w:spacing w:after="0" w:line="240" w:lineRule="auto"/>
        <w:ind w:left="170"/>
        <w:jc w:val="both"/>
        <w:rPr>
          <w:rFonts w:ascii="Arial" w:eastAsia="Times New Roman" w:hAnsi="Arial" w:cs="Arial"/>
          <w:i/>
          <w:iCs/>
          <w:color w:val="800080"/>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35</w:t>
      </w:r>
      <w:r w:rsidRPr="00BC4441">
        <w:rPr>
          <w:rFonts w:ascii="Arial" w:eastAsia="Times New Roman" w:hAnsi="Arial" w:cs="Arial"/>
          <w:b/>
          <w:bCs/>
          <w:color w:val="000080"/>
          <w:kern w:val="0"/>
          <w:sz w:val="24"/>
          <w:szCs w:val="24"/>
          <w:lang w:eastAsia="ru-RU"/>
        </w:rPr>
        <w:t>.</w:t>
      </w:r>
      <w:r w:rsidRPr="00BC4441">
        <w:rPr>
          <w:rFonts w:ascii="Arial" w:eastAsia="Times New Roman" w:hAnsi="Arial" w:cs="Arial"/>
          <w:kern w:val="0"/>
          <w:sz w:val="24"/>
          <w:szCs w:val="24"/>
          <w:lang w:eastAsia="ru-RU"/>
        </w:rPr>
        <w:t xml:space="preserve"> Кадровый резерв на муниципальной службе</w:t>
      </w:r>
    </w:p>
    <w:p w:rsidR="00902959" w:rsidRPr="00BC4441" w:rsidRDefault="00902959" w:rsidP="00902959">
      <w:pPr>
        <w:spacing w:after="0" w:line="240" w:lineRule="auto"/>
        <w:ind w:firstLine="708"/>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В </w:t>
      </w:r>
      <w:r w:rsidR="00CE275B" w:rsidRPr="00BC4441">
        <w:rPr>
          <w:rFonts w:ascii="Arial" w:eastAsia="Times New Roman" w:hAnsi="Arial" w:cs="Arial"/>
          <w:kern w:val="0"/>
          <w:sz w:val="24"/>
          <w:szCs w:val="24"/>
          <w:lang w:eastAsia="ru-RU"/>
        </w:rPr>
        <w:t>Киров</w:t>
      </w:r>
      <w:r w:rsidRPr="00BC4441">
        <w:rPr>
          <w:rFonts w:ascii="Arial" w:eastAsia="Times New Roman" w:hAnsi="Arial" w:cs="Arial"/>
          <w:bCs/>
          <w:kern w:val="0"/>
          <w:sz w:val="24"/>
          <w:szCs w:val="24"/>
          <w:lang w:eastAsia="ru-RU"/>
        </w:rPr>
        <w:t>ском</w:t>
      </w:r>
      <w:r w:rsidR="00D4691B" w:rsidRPr="00BC4441">
        <w:rPr>
          <w:rFonts w:ascii="Arial" w:eastAsia="Times New Roman" w:hAnsi="Arial" w:cs="Arial"/>
          <w:bCs/>
          <w:kern w:val="0"/>
          <w:sz w:val="24"/>
          <w:szCs w:val="24"/>
          <w:lang w:eastAsia="ru-RU"/>
        </w:rPr>
        <w:t xml:space="preserve"> </w:t>
      </w:r>
      <w:r w:rsidRPr="00BC4441">
        <w:rPr>
          <w:rFonts w:ascii="Arial" w:eastAsia="Times New Roman" w:hAnsi="Arial" w:cs="Arial"/>
          <w:kern w:val="0"/>
          <w:sz w:val="24"/>
          <w:szCs w:val="24"/>
          <w:lang w:eastAsia="ru-RU"/>
        </w:rPr>
        <w:t>СМО РК в соответствии с муниципальным правовым актом может создаваться кадровый резерв для замещения вакантных должностей муниципальной службы.</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bookmarkEnd w:id="41"/>
    <w:p w:rsidR="00902959" w:rsidRPr="00BC4441" w:rsidRDefault="00902959" w:rsidP="00902959">
      <w:pPr>
        <w:autoSpaceDE w:val="0"/>
        <w:autoSpaceDN w:val="0"/>
        <w:adjustRightInd w:val="0"/>
        <w:spacing w:before="108" w:after="108" w:line="240" w:lineRule="auto"/>
        <w:jc w:val="center"/>
        <w:outlineLvl w:val="0"/>
        <w:rPr>
          <w:rFonts w:ascii="Arial" w:eastAsia="Times New Roman" w:hAnsi="Arial" w:cs="Arial"/>
          <w:b/>
          <w:bCs/>
          <w:kern w:val="0"/>
          <w:sz w:val="24"/>
          <w:szCs w:val="24"/>
          <w:lang w:eastAsia="ru-RU"/>
        </w:rPr>
      </w:pPr>
      <w:r w:rsidRPr="00BC4441">
        <w:rPr>
          <w:rFonts w:ascii="Arial" w:eastAsia="Times New Roman" w:hAnsi="Arial" w:cs="Arial"/>
          <w:b/>
          <w:bCs/>
          <w:kern w:val="0"/>
          <w:sz w:val="24"/>
          <w:szCs w:val="24"/>
          <w:lang w:eastAsia="ru-RU"/>
        </w:rPr>
        <w:t>Глава 9. Заключительные положения</w:t>
      </w:r>
    </w:p>
    <w:p w:rsidR="00902959" w:rsidRPr="00BC4441" w:rsidRDefault="00902959" w:rsidP="00902959">
      <w:pPr>
        <w:autoSpaceDE w:val="0"/>
        <w:autoSpaceDN w:val="0"/>
        <w:adjustRightInd w:val="0"/>
        <w:spacing w:after="0" w:line="240" w:lineRule="auto"/>
        <w:ind w:firstLine="720"/>
        <w:jc w:val="both"/>
        <w:rPr>
          <w:rFonts w:ascii="Arial" w:eastAsia="Times New Roman" w:hAnsi="Arial" w:cs="Arial"/>
          <w:kern w:val="0"/>
          <w:sz w:val="24"/>
          <w:szCs w:val="24"/>
          <w:lang w:eastAsia="ru-RU"/>
        </w:rPr>
      </w:pPr>
    </w:p>
    <w:p w:rsidR="00902959" w:rsidRPr="00BC4441" w:rsidRDefault="00902959" w:rsidP="00902959">
      <w:pPr>
        <w:autoSpaceDE w:val="0"/>
        <w:autoSpaceDN w:val="0"/>
        <w:adjustRightInd w:val="0"/>
        <w:spacing w:after="0" w:line="240" w:lineRule="auto"/>
        <w:ind w:left="1612" w:hanging="892"/>
        <w:jc w:val="both"/>
        <w:rPr>
          <w:rFonts w:ascii="Arial" w:eastAsia="Times New Roman" w:hAnsi="Arial" w:cs="Arial"/>
          <w:kern w:val="0"/>
          <w:sz w:val="24"/>
          <w:szCs w:val="24"/>
          <w:lang w:eastAsia="ru-RU"/>
        </w:rPr>
      </w:pPr>
      <w:r w:rsidRPr="00BC4441">
        <w:rPr>
          <w:rFonts w:ascii="Arial" w:eastAsia="Times New Roman" w:hAnsi="Arial" w:cs="Arial"/>
          <w:b/>
          <w:bCs/>
          <w:kern w:val="0"/>
          <w:sz w:val="24"/>
          <w:szCs w:val="24"/>
          <w:lang w:eastAsia="ru-RU"/>
        </w:rPr>
        <w:t>Статья 36</w:t>
      </w:r>
      <w:r w:rsidRPr="00BC4441">
        <w:rPr>
          <w:rFonts w:ascii="Arial" w:eastAsia="Times New Roman" w:hAnsi="Arial" w:cs="Arial"/>
          <w:kern w:val="0"/>
          <w:sz w:val="24"/>
          <w:szCs w:val="24"/>
          <w:lang w:eastAsia="ru-RU"/>
        </w:rPr>
        <w:t>. Вступление Положения в силу</w:t>
      </w:r>
    </w:p>
    <w:p w:rsidR="00902959" w:rsidRPr="00BC4441" w:rsidRDefault="00902959" w:rsidP="00704C4A">
      <w:pPr>
        <w:jc w:val="both"/>
        <w:rPr>
          <w:rFonts w:ascii="Arial" w:eastAsia="Times New Roman" w:hAnsi="Arial" w:cs="Arial"/>
          <w:kern w:val="0"/>
          <w:sz w:val="24"/>
          <w:szCs w:val="24"/>
          <w:lang w:eastAsia="ru-RU"/>
        </w:rPr>
      </w:pPr>
      <w:r w:rsidRPr="00BC4441">
        <w:rPr>
          <w:rFonts w:ascii="Arial" w:eastAsia="Times New Roman" w:hAnsi="Arial" w:cs="Arial"/>
          <w:kern w:val="0"/>
          <w:sz w:val="24"/>
          <w:szCs w:val="24"/>
          <w:lang w:eastAsia="ru-RU"/>
        </w:rPr>
        <w:t xml:space="preserve">Настоящее Положение вступает в силу со дня его официального опубликования </w:t>
      </w:r>
      <w:r w:rsidR="00704C4A" w:rsidRPr="00BC4441">
        <w:rPr>
          <w:rFonts w:ascii="Arial" w:eastAsia="Times New Roman" w:hAnsi="Arial" w:cs="Arial"/>
          <w:kern w:val="0"/>
          <w:sz w:val="24"/>
          <w:szCs w:val="24"/>
          <w:lang w:eastAsia="ru-RU"/>
        </w:rPr>
        <w:t>(обнародования)</w:t>
      </w:r>
      <w:r w:rsidRPr="00BC4441">
        <w:rPr>
          <w:rFonts w:ascii="Arial" w:eastAsia="Times New Roman" w:hAnsi="Arial" w:cs="Arial"/>
          <w:kern w:val="0"/>
          <w:sz w:val="24"/>
          <w:szCs w:val="24"/>
          <w:lang w:eastAsia="ru-RU"/>
        </w:rPr>
        <w:t>.</w:t>
      </w:r>
    </w:p>
    <w:sectPr w:rsidR="00902959" w:rsidRPr="00BC4441" w:rsidSect="00357B7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1028AF"/>
    <w:multiLevelType w:val="singleLevel"/>
    <w:tmpl w:val="F71028AF"/>
    <w:lvl w:ilvl="0">
      <w:start w:val="1"/>
      <w:numFmt w:val="decimal"/>
      <w:suff w:val="space"/>
      <w:lvlText w:val="%1."/>
      <w:lvlJc w:val="left"/>
      <w:pPr>
        <w:ind w:left="0" w:firstLine="0"/>
      </w:pPr>
    </w:lvl>
  </w:abstractNum>
  <w:abstractNum w:abstractNumId="1">
    <w:nsid w:val="18024234"/>
    <w:multiLevelType w:val="hybridMultilevel"/>
    <w:tmpl w:val="41F24650"/>
    <w:lvl w:ilvl="0" w:tplc="DFD6C51C">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2959"/>
    <w:rsid w:val="000375BC"/>
    <w:rsid w:val="000F2424"/>
    <w:rsid w:val="00206872"/>
    <w:rsid w:val="00236D87"/>
    <w:rsid w:val="00263518"/>
    <w:rsid w:val="00272F22"/>
    <w:rsid w:val="002E708C"/>
    <w:rsid w:val="00357B72"/>
    <w:rsid w:val="004166F2"/>
    <w:rsid w:val="004B1763"/>
    <w:rsid w:val="004B6371"/>
    <w:rsid w:val="004F2764"/>
    <w:rsid w:val="0051687F"/>
    <w:rsid w:val="00535741"/>
    <w:rsid w:val="00545F44"/>
    <w:rsid w:val="005D080A"/>
    <w:rsid w:val="00623BFF"/>
    <w:rsid w:val="00691ECD"/>
    <w:rsid w:val="00704C4A"/>
    <w:rsid w:val="00752092"/>
    <w:rsid w:val="007F4B6A"/>
    <w:rsid w:val="00826329"/>
    <w:rsid w:val="00867C30"/>
    <w:rsid w:val="00874E87"/>
    <w:rsid w:val="00881369"/>
    <w:rsid w:val="008E657B"/>
    <w:rsid w:val="00902959"/>
    <w:rsid w:val="00917C31"/>
    <w:rsid w:val="00986021"/>
    <w:rsid w:val="009A6E47"/>
    <w:rsid w:val="009B62BC"/>
    <w:rsid w:val="00A12B08"/>
    <w:rsid w:val="00A206A0"/>
    <w:rsid w:val="00A5647C"/>
    <w:rsid w:val="00BA5305"/>
    <w:rsid w:val="00BC4441"/>
    <w:rsid w:val="00BD5C65"/>
    <w:rsid w:val="00BE7849"/>
    <w:rsid w:val="00BF1414"/>
    <w:rsid w:val="00C100B4"/>
    <w:rsid w:val="00CE275B"/>
    <w:rsid w:val="00D177B6"/>
    <w:rsid w:val="00D4691B"/>
    <w:rsid w:val="00D73A67"/>
    <w:rsid w:val="00E271BD"/>
    <w:rsid w:val="00F55C73"/>
    <w:rsid w:val="00F75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57B"/>
  </w:style>
  <w:style w:type="paragraph" w:styleId="1">
    <w:name w:val="heading 1"/>
    <w:basedOn w:val="a"/>
    <w:next w:val="a"/>
    <w:link w:val="10"/>
    <w:uiPriority w:val="9"/>
    <w:qFormat/>
    <w:rsid w:val="00F55C73"/>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A530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Интернет)1"/>
    <w:basedOn w:val="a"/>
    <w:rsid w:val="00902959"/>
    <w:pPr>
      <w:suppressAutoHyphens/>
      <w:spacing w:before="100" w:after="100" w:line="100" w:lineRule="atLeast"/>
    </w:pPr>
    <w:rPr>
      <w:rFonts w:ascii="Times New Roman" w:eastAsia="Times New Roman" w:hAnsi="Times New Roman" w:cs="Times New Roman"/>
      <w:kern w:val="0"/>
      <w:sz w:val="24"/>
      <w:szCs w:val="24"/>
      <w:lang w:eastAsia="ar-SA"/>
    </w:rPr>
  </w:style>
  <w:style w:type="paragraph" w:customStyle="1" w:styleId="s1">
    <w:name w:val="s_1"/>
    <w:basedOn w:val="a"/>
    <w:rsid w:val="0090295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2">
    <w:name w:val="Обычный (веб)1"/>
    <w:basedOn w:val="a"/>
    <w:rsid w:val="00902959"/>
    <w:pPr>
      <w:suppressAutoHyphens/>
      <w:spacing w:before="100" w:after="100" w:line="100" w:lineRule="atLeast"/>
    </w:pPr>
    <w:rPr>
      <w:rFonts w:ascii="Times New Roman" w:eastAsia="Times New Roman" w:hAnsi="Times New Roman" w:cs="Times New Roman"/>
      <w:kern w:val="0"/>
      <w:sz w:val="24"/>
      <w:szCs w:val="24"/>
      <w:lang w:eastAsia="ar-SA"/>
    </w:rPr>
  </w:style>
  <w:style w:type="character" w:styleId="a3">
    <w:name w:val="Hyperlink"/>
    <w:basedOn w:val="a0"/>
    <w:uiPriority w:val="99"/>
    <w:semiHidden/>
    <w:unhideWhenUsed/>
    <w:rsid w:val="00902959"/>
    <w:rPr>
      <w:color w:val="0563C1" w:themeColor="hyperlink"/>
      <w:u w:val="single"/>
    </w:rPr>
  </w:style>
  <w:style w:type="paragraph" w:styleId="a4">
    <w:name w:val="Normal (Web)"/>
    <w:basedOn w:val="a"/>
    <w:unhideWhenUsed/>
    <w:rsid w:val="00902959"/>
    <w:pPr>
      <w:spacing w:after="0" w:line="240" w:lineRule="auto"/>
    </w:pPr>
    <w:rPr>
      <w:rFonts w:ascii="Times New Roman" w:eastAsia="SimSun" w:hAnsi="Times New Roman" w:cs="Times New Roman"/>
      <w:kern w:val="0"/>
      <w:sz w:val="24"/>
      <w:szCs w:val="24"/>
      <w:lang w:eastAsia="ru-RU"/>
    </w:rPr>
  </w:style>
  <w:style w:type="paragraph" w:styleId="a5">
    <w:name w:val="Balloon Text"/>
    <w:basedOn w:val="a"/>
    <w:link w:val="a6"/>
    <w:uiPriority w:val="99"/>
    <w:semiHidden/>
    <w:unhideWhenUsed/>
    <w:rsid w:val="00357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B72"/>
    <w:rPr>
      <w:rFonts w:ascii="Tahoma" w:hAnsi="Tahoma" w:cs="Tahoma"/>
      <w:sz w:val="16"/>
      <w:szCs w:val="16"/>
    </w:rPr>
  </w:style>
  <w:style w:type="paragraph" w:styleId="a7">
    <w:name w:val="No Spacing"/>
    <w:uiPriority w:val="1"/>
    <w:qFormat/>
    <w:rsid w:val="00357B72"/>
    <w:pPr>
      <w:spacing w:after="0" w:line="240" w:lineRule="auto"/>
    </w:pPr>
  </w:style>
  <w:style w:type="character" w:customStyle="1" w:styleId="10">
    <w:name w:val="Заголовок 1 Знак"/>
    <w:basedOn w:val="a0"/>
    <w:link w:val="1"/>
    <w:uiPriority w:val="9"/>
    <w:rsid w:val="00F55C73"/>
    <w:rPr>
      <w:rFonts w:ascii="Cambria" w:eastAsia="Times New Roman" w:hAnsi="Cambria" w:cs="Times New Roman"/>
      <w:b/>
      <w:bCs/>
      <w:kern w:val="32"/>
      <w:sz w:val="32"/>
      <w:szCs w:val="32"/>
    </w:rPr>
  </w:style>
  <w:style w:type="character" w:styleId="a8">
    <w:name w:val="Strong"/>
    <w:basedOn w:val="a0"/>
    <w:qFormat/>
    <w:rsid w:val="00F55C73"/>
    <w:rPr>
      <w:b/>
      <w:bCs/>
    </w:rPr>
  </w:style>
  <w:style w:type="character" w:customStyle="1" w:styleId="20">
    <w:name w:val="Заголовок 2 Знак"/>
    <w:basedOn w:val="a0"/>
    <w:link w:val="2"/>
    <w:uiPriority w:val="9"/>
    <w:semiHidden/>
    <w:rsid w:val="00BA5305"/>
    <w:rPr>
      <w:rFonts w:asciiTheme="majorHAnsi" w:eastAsiaTheme="majorEastAsia" w:hAnsiTheme="majorHAnsi" w:cstheme="majorBidi"/>
      <w:b/>
      <w:bCs/>
      <w:color w:val="4472C4" w:themeColor="accent1"/>
      <w:sz w:val="26"/>
      <w:szCs w:val="26"/>
    </w:rPr>
  </w:style>
  <w:style w:type="paragraph" w:styleId="21">
    <w:name w:val="Body Text Indent 2"/>
    <w:basedOn w:val="a"/>
    <w:link w:val="22"/>
    <w:semiHidden/>
    <w:unhideWhenUsed/>
    <w:rsid w:val="00BA5305"/>
    <w:pPr>
      <w:spacing w:after="0" w:line="240" w:lineRule="auto"/>
      <w:ind w:left="5670"/>
      <w:jc w:val="both"/>
    </w:pPr>
    <w:rPr>
      <w:rFonts w:ascii="Times New Roman" w:eastAsia="Times New Roman" w:hAnsi="Times New Roman" w:cs="Times New Roman"/>
      <w:b/>
      <w:kern w:val="0"/>
      <w:sz w:val="28"/>
      <w:szCs w:val="20"/>
      <w:lang w:eastAsia="ru-RU"/>
    </w:rPr>
  </w:style>
  <w:style w:type="character" w:customStyle="1" w:styleId="22">
    <w:name w:val="Основной текст с отступом 2 Знак"/>
    <w:basedOn w:val="a0"/>
    <w:link w:val="21"/>
    <w:semiHidden/>
    <w:rsid w:val="00BA5305"/>
    <w:rPr>
      <w:rFonts w:ascii="Times New Roman" w:eastAsia="Times New Roman" w:hAnsi="Times New Roman" w:cs="Times New Roman"/>
      <w:b/>
      <w:kern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309985599">
      <w:bodyDiv w:val="1"/>
      <w:marLeft w:val="0"/>
      <w:marRight w:val="0"/>
      <w:marTop w:val="0"/>
      <w:marBottom w:val="0"/>
      <w:divBdr>
        <w:top w:val="none" w:sz="0" w:space="0" w:color="auto"/>
        <w:left w:val="none" w:sz="0" w:space="0" w:color="auto"/>
        <w:bottom w:val="none" w:sz="0" w:space="0" w:color="auto"/>
        <w:right w:val="none" w:sz="0" w:space="0" w:color="auto"/>
      </w:divBdr>
    </w:div>
    <w:div w:id="607977687">
      <w:bodyDiv w:val="1"/>
      <w:marLeft w:val="0"/>
      <w:marRight w:val="0"/>
      <w:marTop w:val="0"/>
      <w:marBottom w:val="0"/>
      <w:divBdr>
        <w:top w:val="none" w:sz="0" w:space="0" w:color="auto"/>
        <w:left w:val="none" w:sz="0" w:space="0" w:color="auto"/>
        <w:bottom w:val="none" w:sz="0" w:space="0" w:color="auto"/>
        <w:right w:val="none" w:sz="0" w:space="0" w:color="auto"/>
      </w:divBdr>
    </w:div>
    <w:div w:id="1030377077">
      <w:bodyDiv w:val="1"/>
      <w:marLeft w:val="0"/>
      <w:marRight w:val="0"/>
      <w:marTop w:val="0"/>
      <w:marBottom w:val="0"/>
      <w:divBdr>
        <w:top w:val="none" w:sz="0" w:space="0" w:color="auto"/>
        <w:left w:val="none" w:sz="0" w:space="0" w:color="auto"/>
        <w:bottom w:val="none" w:sz="0" w:space="0" w:color="auto"/>
        <w:right w:val="none" w:sz="0" w:space="0" w:color="auto"/>
      </w:divBdr>
    </w:div>
    <w:div w:id="1952936187">
      <w:bodyDiv w:val="1"/>
      <w:marLeft w:val="0"/>
      <w:marRight w:val="0"/>
      <w:marTop w:val="0"/>
      <w:marBottom w:val="0"/>
      <w:divBdr>
        <w:top w:val="none" w:sz="0" w:space="0" w:color="auto"/>
        <w:left w:val="none" w:sz="0" w:space="0" w:color="auto"/>
        <w:bottom w:val="none" w:sz="0" w:space="0" w:color="auto"/>
        <w:right w:val="none" w:sz="0" w:space="0" w:color="auto"/>
      </w:divBdr>
    </w:div>
    <w:div w:id="2093315428">
      <w:bodyDiv w:val="1"/>
      <w:marLeft w:val="0"/>
      <w:marRight w:val="0"/>
      <w:marTop w:val="0"/>
      <w:marBottom w:val="0"/>
      <w:divBdr>
        <w:top w:val="none" w:sz="0" w:space="0" w:color="auto"/>
        <w:left w:val="none" w:sz="0" w:space="0" w:color="auto"/>
        <w:bottom w:val="none" w:sz="0" w:space="0" w:color="auto"/>
        <w:right w:val="none" w:sz="0" w:space="0" w:color="auto"/>
      </w:divBdr>
    </w:div>
    <w:div w:id="21154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814191.0/" TargetMode="External"/><Relationship Id="rId13" Type="http://schemas.openxmlformats.org/officeDocument/2006/relationships/hyperlink" Target="http://docs.cntd.ru/document/902030664" TargetMode="External"/><Relationship Id="rId3" Type="http://schemas.openxmlformats.org/officeDocument/2006/relationships/styles" Target="styles.xml"/><Relationship Id="rId7" Type="http://schemas.openxmlformats.org/officeDocument/2006/relationships/hyperlink" Target="garantf1://24814191.0/"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135263" TargetMode="External"/><Relationship Id="rId4" Type="http://schemas.openxmlformats.org/officeDocument/2006/relationships/settings" Target="settings.xml"/><Relationship Id="rId9" Type="http://schemas.openxmlformats.org/officeDocument/2006/relationships/hyperlink" Target="http://docs.cntd.ru/document/902135263" TargetMode="External"/><Relationship Id="rId14"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D538-F107-476F-962D-235BE5A8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12023</Words>
  <Characters>68537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 Шарнут</dc:creator>
  <cp:keywords/>
  <dc:description/>
  <cp:lastModifiedBy>kirovsk</cp:lastModifiedBy>
  <cp:revision>33</cp:revision>
  <cp:lastPrinted>2025-01-13T10:37:00Z</cp:lastPrinted>
  <dcterms:created xsi:type="dcterms:W3CDTF">2024-03-15T07:16:00Z</dcterms:created>
  <dcterms:modified xsi:type="dcterms:W3CDTF">2025-01-13T10:49:00Z</dcterms:modified>
</cp:coreProperties>
</file>