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-601" w:type="dxa"/>
        <w:tblLayout w:type="fixed"/>
        <w:tblLook w:val="00A0"/>
      </w:tblPr>
      <w:tblGrid>
        <w:gridCol w:w="4976"/>
        <w:gridCol w:w="1701"/>
        <w:gridCol w:w="4678"/>
      </w:tblGrid>
      <w:tr w:rsidR="003B36C5" w:rsidTr="003B36C5">
        <w:tc>
          <w:tcPr>
            <w:tcW w:w="4976" w:type="dxa"/>
            <w:vAlign w:val="center"/>
            <w:hideMark/>
          </w:tcPr>
          <w:p w:rsidR="003B36C5" w:rsidRDefault="003B36C5">
            <w:pPr>
              <w:widowControl w:val="0"/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hint="eastAsia"/>
                <w:b/>
                <w:sz w:val="20"/>
                <w:szCs w:val="20"/>
              </w:rPr>
              <w:br w:type="page"/>
            </w:r>
            <w:r>
              <w:rPr>
                <w:rFonts w:hint="eastAsia"/>
                <w:b/>
                <w:sz w:val="20"/>
                <w:szCs w:val="20"/>
              </w:rPr>
              <w:br w:type="page"/>
            </w:r>
            <w:r>
              <w:rPr>
                <w:rFonts w:hint="eastAsia"/>
                <w:b/>
                <w:sz w:val="20"/>
                <w:szCs w:val="20"/>
              </w:rPr>
              <w:t>ПОСТАНОВЛЕНИЕ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АДМИНИСТРАЦИИ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КИРОВСКОГО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СЕЛЬСКОГО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МУНИЦИПАЛЬНОГО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ОБРАЗОВАНИЯ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РЕСПУБЛИКИ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КАЛМЫКИЯ</w:t>
            </w:r>
          </w:p>
        </w:tc>
        <w:tc>
          <w:tcPr>
            <w:tcW w:w="1701" w:type="dxa"/>
            <w:vAlign w:val="center"/>
            <w:hideMark/>
          </w:tcPr>
          <w:p w:rsidR="003B36C5" w:rsidRDefault="003B36C5">
            <w:pPr>
              <w:widowControl w:val="0"/>
              <w:shd w:val="clear" w:color="auto" w:fill="FFFFFF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33450" cy="1038225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  <w:hideMark/>
          </w:tcPr>
          <w:p w:rsidR="003B36C5" w:rsidRDefault="003B36C5">
            <w:pPr>
              <w:widowControl w:val="0"/>
              <w:shd w:val="clear" w:color="auto" w:fill="FFFFFF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rFonts w:hint="eastAsia"/>
                <w:b/>
                <w:sz w:val="20"/>
                <w:szCs w:val="20"/>
              </w:rPr>
              <w:t>ХАЛЬМГ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ТАН</w:t>
            </w:r>
            <w:r>
              <w:rPr>
                <w:rFonts w:hint="eastAsia"/>
                <w:b/>
                <w:sz w:val="20"/>
                <w:szCs w:val="20"/>
              </w:rPr>
              <w:t>h</w:t>
            </w:r>
            <w:r>
              <w:rPr>
                <w:rFonts w:hint="eastAsia"/>
                <w:b/>
                <w:sz w:val="20"/>
                <w:szCs w:val="20"/>
              </w:rPr>
              <w:t>ЧИН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>КИРОВСК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СЕЛ</w:t>
            </w:r>
            <w:r>
              <w:rPr>
                <w:rFonts w:hint="eastAsia"/>
                <w:b/>
                <w:sz w:val="20"/>
                <w:szCs w:val="20"/>
              </w:rPr>
              <w:t>Ə</w:t>
            </w:r>
            <w:r>
              <w:rPr>
                <w:rFonts w:hint="eastAsia"/>
                <w:b/>
                <w:sz w:val="20"/>
                <w:szCs w:val="20"/>
              </w:rPr>
              <w:t>Н</w:t>
            </w:r>
            <w:r>
              <w:rPr>
                <w:rFonts w:hint="eastAsia"/>
                <w:b/>
                <w:sz w:val="20"/>
                <w:szCs w:val="20"/>
              </w:rPr>
              <w:t xml:space="preserve">Ə                       </w:t>
            </w:r>
            <w:r>
              <w:rPr>
                <w:rFonts w:hint="eastAsia"/>
                <w:b/>
                <w:sz w:val="20"/>
                <w:szCs w:val="20"/>
              </w:rPr>
              <w:t>МУНИЦИПАЛЬН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Б</w:t>
            </w:r>
            <w:r>
              <w:rPr>
                <w:rFonts w:hint="eastAsia"/>
                <w:b/>
                <w:sz w:val="20"/>
                <w:szCs w:val="20"/>
                <w:lang w:val="en-US"/>
              </w:rPr>
              <w:t>Y</w:t>
            </w:r>
            <w:r>
              <w:rPr>
                <w:rFonts w:hint="eastAsia"/>
                <w:b/>
                <w:sz w:val="20"/>
                <w:szCs w:val="20"/>
              </w:rPr>
              <w:t>РД</w:t>
            </w:r>
            <w:r>
              <w:rPr>
                <w:rFonts w:hint="eastAsia"/>
                <w:b/>
                <w:sz w:val="20"/>
                <w:szCs w:val="20"/>
              </w:rPr>
              <w:t>Ə</w:t>
            </w:r>
            <w:r>
              <w:rPr>
                <w:rFonts w:hint="eastAsia"/>
                <w:b/>
                <w:sz w:val="20"/>
                <w:szCs w:val="20"/>
              </w:rPr>
              <w:t>ЦИН</w:t>
            </w:r>
            <w:r>
              <w:rPr>
                <w:rFonts w:hint="eastAsia"/>
                <w:b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>АДМИНИСТРАЦИН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sz w:val="20"/>
                <w:szCs w:val="20"/>
              </w:rPr>
              <w:t>ТОЛ</w:t>
            </w:r>
            <w:r>
              <w:rPr>
                <w:rFonts w:hint="eastAsia"/>
                <w:b/>
                <w:sz w:val="20"/>
                <w:szCs w:val="20"/>
              </w:rPr>
              <w:t>h</w:t>
            </w:r>
            <w:r>
              <w:rPr>
                <w:rFonts w:hint="eastAsia"/>
                <w:b/>
                <w:sz w:val="20"/>
                <w:szCs w:val="20"/>
              </w:rPr>
              <w:t>АЧИН</w:t>
            </w:r>
            <w:proofErr w:type="spellEnd"/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ТОГТАВР</w:t>
            </w:r>
          </w:p>
        </w:tc>
      </w:tr>
    </w:tbl>
    <w:p w:rsidR="003B36C5" w:rsidRDefault="003B36C5" w:rsidP="003B36C5">
      <w:pPr>
        <w:pStyle w:val="30"/>
        <w:shd w:val="clear" w:color="auto" w:fill="auto"/>
        <w:jc w:val="both"/>
        <w:rPr>
          <w:lang w:bidi="ru-RU"/>
        </w:rPr>
      </w:pPr>
    </w:p>
    <w:p w:rsidR="003B36C5" w:rsidRDefault="003B36C5" w:rsidP="003B36C5">
      <w:pPr>
        <w:pStyle w:val="30"/>
        <w:shd w:val="clear" w:color="auto" w:fill="auto"/>
        <w:jc w:val="both"/>
      </w:pPr>
    </w:p>
    <w:p w:rsidR="003B36C5" w:rsidRDefault="003B36C5" w:rsidP="003B36C5">
      <w:pPr>
        <w:jc w:val="center"/>
        <w:rPr>
          <w:rStyle w:val="a3"/>
          <w:b/>
          <w:spacing w:val="2"/>
          <w:sz w:val="28"/>
          <w:szCs w:val="20"/>
          <w:shd w:val="clear" w:color="auto" w:fill="FFFFFF"/>
          <w:lang w:eastAsia="ar-SA"/>
        </w:rPr>
      </w:pPr>
    </w:p>
    <w:p w:rsidR="003B36C5" w:rsidRDefault="003B36C5" w:rsidP="003B36C5">
      <w:pPr>
        <w:pStyle w:val="1"/>
        <w:rPr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16 августа  2023 года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№56   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/>
          <w:b w:val="0"/>
          <w:sz w:val="26"/>
          <w:szCs w:val="26"/>
        </w:rPr>
        <w:tab/>
        <w:t>п.Кировский</w:t>
      </w:r>
    </w:p>
    <w:p w:rsidR="003B36C5" w:rsidRDefault="003B36C5" w:rsidP="003B36C5">
      <w:pPr>
        <w:rPr>
          <w:rFonts w:ascii="Arial Unicode MS" w:hAnsi="Arial Unicode MS"/>
          <w:sz w:val="24"/>
          <w:szCs w:val="24"/>
        </w:rPr>
      </w:pPr>
    </w:p>
    <w:p w:rsidR="003B36C5" w:rsidRDefault="003B36C5" w:rsidP="003B36C5">
      <w:pPr>
        <w:pStyle w:val="1"/>
        <w:ind w:left="4518" w:firstLine="18"/>
        <w:jc w:val="both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 внесении изменений в постановление № 27 от 11 марта 2022года "О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Кировского сельского муниципального образования Республики Калмыкия»</w:t>
      </w:r>
    </w:p>
    <w:p w:rsidR="003B36C5" w:rsidRDefault="003B36C5" w:rsidP="003B36C5">
      <w:pPr>
        <w:rPr>
          <w:rFonts w:ascii="Arial Unicode MS" w:hAnsi="Arial Unicode MS"/>
          <w:sz w:val="24"/>
          <w:szCs w:val="24"/>
        </w:rPr>
      </w:pPr>
    </w:p>
    <w:p w:rsidR="003B36C5" w:rsidRDefault="003B36C5" w:rsidP="003B3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Руководствуясь Уставом Кировского сельского муниципального образования Республики Калмыкия, администрация Кировского сельского муниципального образования Республики Калмыкия </w:t>
      </w:r>
    </w:p>
    <w:p w:rsidR="003B36C5" w:rsidRDefault="003B36C5" w:rsidP="003B36C5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постановляет:</w:t>
      </w:r>
    </w:p>
    <w:p w:rsidR="003B36C5" w:rsidRDefault="003B36C5" w:rsidP="003B36C5">
      <w:pPr>
        <w:jc w:val="center"/>
        <w:rPr>
          <w:rFonts w:ascii="Times New Roman" w:hAnsi="Times New Roman" w:cs="Times New Roman"/>
          <w:u w:val="single"/>
        </w:rPr>
      </w:pPr>
    </w:p>
    <w:p w:rsidR="003B36C5" w:rsidRDefault="003B36C5" w:rsidP="003B36C5">
      <w:pPr>
        <w:ind w:firstLine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  Внести изменение  в приложение № 2 постановления № 27 от 11 марта 2022года </w:t>
      </w:r>
    </w:p>
    <w:p w:rsidR="003B36C5" w:rsidRDefault="003B36C5" w:rsidP="003B36C5">
      <w:pPr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Состав  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Кировского сельского муниципального образования Республики Калмыкия</w:t>
      </w:r>
    </w:p>
    <w:p w:rsidR="003B36C5" w:rsidRDefault="003B36C5" w:rsidP="003B36C5">
      <w:pPr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 :</w:t>
      </w:r>
    </w:p>
    <w:p w:rsidR="003B36C5" w:rsidRDefault="003B36C5" w:rsidP="003B36C5">
      <w:pPr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Бамбунева</w:t>
      </w:r>
      <w:proofErr w:type="spellEnd"/>
      <w:r>
        <w:rPr>
          <w:rFonts w:ascii="Times New Roman" w:hAnsi="Times New Roman" w:cs="Times New Roman"/>
        </w:rPr>
        <w:t xml:space="preserve"> Ю.Н.Глава Кировского сельского муниципального образования Республики Калмыкия .</w:t>
      </w:r>
    </w:p>
    <w:p w:rsidR="003B36C5" w:rsidRDefault="003B36C5" w:rsidP="003B36C5">
      <w:pPr>
        <w:ind w:firstLine="559"/>
        <w:rPr>
          <w:rFonts w:ascii="Times New Roman" w:hAnsi="Times New Roman" w:cs="Times New Roman"/>
        </w:rPr>
      </w:pPr>
    </w:p>
    <w:p w:rsidR="003B36C5" w:rsidRDefault="003B36C5" w:rsidP="003B36C5">
      <w:pPr>
        <w:ind w:firstLine="559"/>
        <w:rPr>
          <w:rFonts w:ascii="Times New Roman" w:hAnsi="Times New Roman" w:cs="Times New Roman"/>
        </w:rPr>
      </w:pPr>
    </w:p>
    <w:p w:rsidR="003B36C5" w:rsidRDefault="003B36C5" w:rsidP="003B36C5">
      <w:pPr>
        <w:rPr>
          <w:rStyle w:val="2"/>
          <w:rFonts w:eastAsia="Arial Unicode MS"/>
        </w:rPr>
      </w:pPr>
      <w:r>
        <w:rPr>
          <w:rStyle w:val="2"/>
          <w:rFonts w:eastAsia="Arial Unicode MS"/>
        </w:rPr>
        <w:t>Глава Кировского сельского</w:t>
      </w:r>
    </w:p>
    <w:p w:rsidR="003B36C5" w:rsidRDefault="003B36C5" w:rsidP="003B36C5">
      <w:pPr>
        <w:rPr>
          <w:rStyle w:val="2"/>
          <w:rFonts w:eastAsia="Arial Unicode MS"/>
          <w:b/>
          <w:bCs/>
        </w:rPr>
      </w:pPr>
      <w:r>
        <w:rPr>
          <w:rStyle w:val="2"/>
          <w:rFonts w:eastAsia="Arial Unicode MS"/>
        </w:rPr>
        <w:t>муниципального образования</w:t>
      </w:r>
    </w:p>
    <w:p w:rsidR="003B36C5" w:rsidRDefault="003B36C5" w:rsidP="003B36C5">
      <w:r>
        <w:rPr>
          <w:rStyle w:val="2"/>
          <w:rFonts w:eastAsia="Arial Unicode MS"/>
        </w:rPr>
        <w:t>Республики Калмыкия (</w:t>
      </w:r>
      <w:proofErr w:type="spellStart"/>
      <w:r>
        <w:rPr>
          <w:rStyle w:val="2"/>
          <w:rFonts w:eastAsia="Arial Unicode MS"/>
        </w:rPr>
        <w:t>ахлачи</w:t>
      </w:r>
      <w:proofErr w:type="spellEnd"/>
      <w:r>
        <w:rPr>
          <w:rStyle w:val="2"/>
          <w:rFonts w:eastAsia="Arial Unicode MS"/>
        </w:rPr>
        <w:t>)</w:t>
      </w:r>
      <w:r>
        <w:rPr>
          <w:rStyle w:val="2"/>
          <w:rFonts w:eastAsia="Arial Unicode MS"/>
        </w:rPr>
        <w:tab/>
      </w:r>
      <w:r>
        <w:rPr>
          <w:rStyle w:val="2"/>
          <w:rFonts w:eastAsia="Arial Unicode MS"/>
        </w:rPr>
        <w:tab/>
      </w:r>
      <w:r>
        <w:rPr>
          <w:rStyle w:val="2"/>
          <w:rFonts w:eastAsia="Arial Unicode MS"/>
        </w:rPr>
        <w:tab/>
      </w:r>
      <w:r>
        <w:rPr>
          <w:rStyle w:val="2"/>
          <w:rFonts w:eastAsia="Arial Unicode MS"/>
        </w:rPr>
        <w:tab/>
      </w:r>
      <w:r>
        <w:rPr>
          <w:rStyle w:val="2"/>
          <w:rFonts w:eastAsia="Arial Unicode MS"/>
        </w:rPr>
        <w:tab/>
      </w:r>
      <w:proofErr w:type="spellStart"/>
      <w:r>
        <w:rPr>
          <w:rFonts w:ascii="Times New Roman" w:hAnsi="Times New Roman" w:cs="Times New Roman"/>
        </w:rPr>
        <w:t>Ю.Н.Бамбунева</w:t>
      </w:r>
      <w:proofErr w:type="spellEnd"/>
    </w:p>
    <w:p w:rsidR="003B36C5" w:rsidRDefault="003B36C5" w:rsidP="003B36C5">
      <w:pPr>
        <w:pStyle w:val="30"/>
        <w:shd w:val="clear" w:color="auto" w:fill="auto"/>
        <w:jc w:val="both"/>
      </w:pPr>
    </w:p>
    <w:p w:rsidR="00FF25C7" w:rsidRDefault="00FF25C7"/>
    <w:sectPr w:rsidR="00FF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36C5"/>
    <w:rsid w:val="003B36C5"/>
    <w:rsid w:val="00FF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6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">
    <w:name w:val="Основной текст (3)_"/>
    <w:basedOn w:val="a0"/>
    <w:link w:val="30"/>
    <w:locked/>
    <w:rsid w:val="003B36C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36C5"/>
    <w:pPr>
      <w:widowControl w:val="0"/>
      <w:shd w:val="clear" w:color="auto" w:fill="FFFFFF"/>
      <w:spacing w:after="0"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3B36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36C5"/>
    <w:pPr>
      <w:widowControl w:val="0"/>
      <w:shd w:val="clear" w:color="auto" w:fill="FFFFFF"/>
      <w:spacing w:before="720" w:after="240" w:line="284" w:lineRule="exact"/>
      <w:ind w:firstLine="540"/>
    </w:pPr>
    <w:rPr>
      <w:rFonts w:ascii="Times New Roman" w:eastAsia="Times New Roman" w:hAnsi="Times New Roman" w:cs="Times New Roman"/>
    </w:rPr>
  </w:style>
  <w:style w:type="character" w:customStyle="1" w:styleId="a3">
    <w:name w:val="Ãèïåðòåêñòîâàÿ ññûëêà"/>
    <w:rsid w:val="003B36C5"/>
    <w:rPr>
      <w:rFonts w:ascii="Times New Roman" w:hAnsi="Times New Roman" w:cs="Times New Roman" w:hint="default"/>
      <w:b w:val="0"/>
      <w:bCs w:val="0"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3B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kirovsk</dc:creator>
  <cp:keywords/>
  <dc:description/>
  <cp:lastModifiedBy>kirovsk</cp:lastModifiedBy>
  <cp:revision>3</cp:revision>
  <dcterms:created xsi:type="dcterms:W3CDTF">2025-01-22T13:34:00Z</dcterms:created>
  <dcterms:modified xsi:type="dcterms:W3CDTF">2025-01-22T13:34:00Z</dcterms:modified>
</cp:coreProperties>
</file>